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5DA5" w:rsidRPr="00F55A01" w:rsidRDefault="00F55A01" w:rsidP="00604CA7">
      <w:pPr>
        <w:pStyle w:val="BodyText"/>
        <w:ind w:left="0" w:firstLine="514"/>
        <w:rPr>
          <w:b/>
        </w:rPr>
      </w:pPr>
      <w:r w:rsidRPr="00F55A01">
        <w:rPr>
          <w:b/>
        </w:rPr>
        <w:t>Trường</w:t>
      </w:r>
      <w:r w:rsidR="00B525CF">
        <w:rPr>
          <w:b/>
          <w:lang w:val="vi-VN"/>
        </w:rPr>
        <w:t xml:space="preserve"> </w:t>
      </w:r>
      <w:r w:rsidR="00AB5245">
        <w:rPr>
          <w:b/>
          <w:spacing w:val="-12"/>
        </w:rPr>
        <w:t xml:space="preserve">THCS </w:t>
      </w:r>
      <w:r w:rsidR="006F2439">
        <w:rPr>
          <w:b/>
          <w:spacing w:val="-12"/>
        </w:rPr>
        <w:t>Đức Chính</w:t>
      </w:r>
    </w:p>
    <w:p w:rsidR="00535DA5" w:rsidRPr="001956A8" w:rsidRDefault="00535DA5" w:rsidP="00604CA7">
      <w:pPr>
        <w:pStyle w:val="BodyText"/>
        <w:spacing w:before="67"/>
        <w:ind w:left="0" w:firstLine="514"/>
        <w:rPr>
          <w:b/>
          <w:lang w:val="vi-VN"/>
        </w:rPr>
      </w:pPr>
      <w:r>
        <w:rPr>
          <w:b/>
          <w:spacing w:val="-2"/>
        </w:rPr>
        <w:t>Nhóm:</w:t>
      </w:r>
      <w:r w:rsidR="00B525CF">
        <w:rPr>
          <w:b/>
          <w:spacing w:val="-2"/>
          <w:lang w:val="vi-VN"/>
        </w:rPr>
        <w:t xml:space="preserve"> </w:t>
      </w:r>
      <w:r w:rsidR="001956A8">
        <w:rPr>
          <w:b/>
          <w:spacing w:val="-2"/>
        </w:rPr>
        <w:t>4</w:t>
      </w:r>
    </w:p>
    <w:p w:rsidR="00535DA5" w:rsidRDefault="00535DA5" w:rsidP="00604CA7">
      <w:pPr>
        <w:pStyle w:val="Heading2"/>
        <w:spacing w:before="120"/>
        <w:ind w:left="0" w:right="938" w:firstLine="514"/>
        <w:jc w:val="center"/>
        <w:rPr>
          <w:spacing w:val="-5"/>
        </w:rPr>
      </w:pPr>
      <w:r>
        <w:t>PHIẾU</w:t>
      </w:r>
      <w:r w:rsidR="00DD671C">
        <w:rPr>
          <w:lang w:val="vi-VN"/>
        </w:rPr>
        <w:t xml:space="preserve"> </w:t>
      </w:r>
      <w:r>
        <w:t>ĐÁNH</w:t>
      </w:r>
      <w:r w:rsidR="00DD671C">
        <w:rPr>
          <w:lang w:val="vi-VN"/>
        </w:rPr>
        <w:t xml:space="preserve"> </w:t>
      </w:r>
      <w:r>
        <w:t>GIÁ</w:t>
      </w:r>
      <w:r w:rsidR="00DD671C">
        <w:rPr>
          <w:lang w:val="vi-VN"/>
        </w:rPr>
        <w:t xml:space="preserve"> </w:t>
      </w:r>
      <w:r>
        <w:t>TIÊU</w:t>
      </w:r>
      <w:r w:rsidR="00DD671C">
        <w:rPr>
          <w:lang w:val="vi-VN"/>
        </w:rPr>
        <w:t xml:space="preserve"> </w:t>
      </w:r>
      <w:r>
        <w:rPr>
          <w:spacing w:val="-5"/>
        </w:rPr>
        <w:t>CHÍ</w:t>
      </w:r>
    </w:p>
    <w:p w:rsidR="0085311E" w:rsidRDefault="0085311E" w:rsidP="00604CA7">
      <w:pPr>
        <w:pStyle w:val="Heading2"/>
        <w:spacing w:before="120"/>
        <w:ind w:left="0" w:right="938" w:firstLine="514"/>
        <w:jc w:val="center"/>
      </w:pPr>
    </w:p>
    <w:p w:rsidR="002A79C4" w:rsidRDefault="00535DA5" w:rsidP="00604CA7">
      <w:pPr>
        <w:pStyle w:val="BodyText"/>
        <w:spacing w:before="115"/>
        <w:ind w:left="0" w:firstLine="514"/>
        <w:rPr>
          <w:b/>
          <w:color w:val="FF0000"/>
          <w:spacing w:val="-2"/>
        </w:rPr>
      </w:pPr>
      <w:r w:rsidRPr="00580248">
        <w:rPr>
          <w:b/>
          <w:color w:val="FF0000"/>
        </w:rPr>
        <w:t>Nhóm</w:t>
      </w:r>
      <w:r w:rsidR="00B525CF">
        <w:rPr>
          <w:b/>
          <w:color w:val="FF0000"/>
          <w:lang w:val="vi-VN"/>
        </w:rPr>
        <w:t xml:space="preserve"> </w:t>
      </w:r>
      <w:r w:rsidRPr="00580248">
        <w:rPr>
          <w:b/>
          <w:color w:val="FF0000"/>
        </w:rPr>
        <w:t>Tiêu</w:t>
      </w:r>
      <w:r w:rsidR="00B525CF">
        <w:rPr>
          <w:b/>
          <w:color w:val="FF0000"/>
          <w:lang w:val="vi-VN"/>
        </w:rPr>
        <w:t xml:space="preserve"> </w:t>
      </w:r>
      <w:r w:rsidRPr="00580248">
        <w:rPr>
          <w:b/>
          <w:color w:val="FF0000"/>
        </w:rPr>
        <w:t>chí:</w:t>
      </w:r>
      <w:r w:rsidR="00B525CF">
        <w:rPr>
          <w:b/>
          <w:color w:val="FF0000"/>
          <w:lang w:val="vi-VN"/>
        </w:rPr>
        <w:t xml:space="preserve"> </w:t>
      </w:r>
      <w:r w:rsidR="002A79C4" w:rsidRPr="00862E7C">
        <w:rPr>
          <w:b/>
          <w:color w:val="FF0000"/>
          <w:spacing w:val="-2"/>
        </w:rPr>
        <w:t xml:space="preserve">Chuyển đổi số trong quản trị cơ sở giáo dục </w:t>
      </w:r>
    </w:p>
    <w:p w:rsidR="00610FDB" w:rsidRDefault="00535DA5" w:rsidP="00604CA7">
      <w:pPr>
        <w:pStyle w:val="BodyText"/>
        <w:spacing w:before="115"/>
        <w:ind w:left="0" w:firstLine="514"/>
        <w:rPr>
          <w:i/>
          <w:color w:val="FF0000"/>
          <w:spacing w:val="-2"/>
        </w:rPr>
      </w:pPr>
      <w:r w:rsidRPr="00580248">
        <w:rPr>
          <w:i/>
          <w:color w:val="FF0000"/>
        </w:rPr>
        <w:t>Tiêu</w:t>
      </w:r>
      <w:r w:rsidR="00C015BD">
        <w:rPr>
          <w:i/>
          <w:color w:val="FF0000"/>
          <w:lang w:val="vi-VN"/>
        </w:rPr>
        <w:t xml:space="preserve"> </w:t>
      </w:r>
      <w:r w:rsidRPr="00580248">
        <w:rPr>
          <w:i/>
          <w:color w:val="FF0000"/>
        </w:rPr>
        <w:t>chí</w:t>
      </w:r>
      <w:r w:rsidR="00C015BD">
        <w:rPr>
          <w:i/>
          <w:color w:val="FF0000"/>
          <w:lang w:val="vi-VN"/>
        </w:rPr>
        <w:t xml:space="preserve"> </w:t>
      </w:r>
      <w:r w:rsidR="002A79C4" w:rsidRPr="001956A8">
        <w:rPr>
          <w:i/>
          <w:color w:val="FF0000"/>
          <w:spacing w:val="-2"/>
        </w:rPr>
        <w:t>2.4</w:t>
      </w:r>
      <w:r w:rsidR="00F55A01" w:rsidRPr="00580248">
        <w:rPr>
          <w:i/>
          <w:color w:val="FF0000"/>
          <w:spacing w:val="-2"/>
        </w:rPr>
        <w:t xml:space="preserve">: </w:t>
      </w:r>
      <w:r w:rsidR="00610FDB" w:rsidRPr="00610FDB">
        <w:rPr>
          <w:i/>
          <w:color w:val="FF0000"/>
          <w:spacing w:val="-2"/>
        </w:rPr>
        <w:t xml:space="preserve">Mức độ triển khai dịch vụ trực tuyến </w:t>
      </w:r>
    </w:p>
    <w:p w:rsidR="003A1B31" w:rsidRPr="001956A8" w:rsidRDefault="003A1B31" w:rsidP="00604CA7">
      <w:pPr>
        <w:spacing w:after="120"/>
        <w:ind w:firstLine="567"/>
        <w:rPr>
          <w:b/>
          <w:spacing w:val="-4"/>
          <w:sz w:val="28"/>
        </w:rPr>
      </w:pPr>
      <w:r w:rsidRPr="001956A8">
        <w:rPr>
          <w:b/>
          <w:sz w:val="28"/>
        </w:rPr>
        <w:t xml:space="preserve">1. </w:t>
      </w:r>
      <w:r w:rsidRPr="003A1B31">
        <w:rPr>
          <w:b/>
          <w:sz w:val="28"/>
        </w:rPr>
        <w:t>Mô</w:t>
      </w:r>
      <w:r w:rsidR="00C015BD">
        <w:rPr>
          <w:b/>
          <w:sz w:val="28"/>
          <w:lang w:val="vi-VN"/>
        </w:rPr>
        <w:t xml:space="preserve"> </w:t>
      </w:r>
      <w:r w:rsidRPr="003A1B31">
        <w:rPr>
          <w:b/>
          <w:sz w:val="28"/>
        </w:rPr>
        <w:t>tả</w:t>
      </w:r>
      <w:r w:rsidR="00C015BD">
        <w:rPr>
          <w:b/>
          <w:sz w:val="28"/>
          <w:lang w:val="vi-VN"/>
        </w:rPr>
        <w:t xml:space="preserve"> </w:t>
      </w:r>
      <w:r w:rsidRPr="003A1B31">
        <w:rPr>
          <w:b/>
          <w:sz w:val="28"/>
        </w:rPr>
        <w:t>hiện</w:t>
      </w:r>
      <w:r w:rsidR="00C015BD">
        <w:rPr>
          <w:b/>
          <w:sz w:val="28"/>
          <w:lang w:val="vi-VN"/>
        </w:rPr>
        <w:t xml:space="preserve"> </w:t>
      </w:r>
      <w:r w:rsidRPr="003A1B31">
        <w:rPr>
          <w:b/>
          <w:spacing w:val="-4"/>
          <w:sz w:val="28"/>
        </w:rPr>
        <w:t>trạng</w:t>
      </w:r>
    </w:p>
    <w:p w:rsidR="00756259" w:rsidRPr="00B11A50" w:rsidRDefault="00756259" w:rsidP="00756259">
      <w:pPr>
        <w:spacing w:line="400" w:lineRule="exact"/>
        <w:ind w:firstLine="709"/>
        <w:jc w:val="both"/>
        <w:rPr>
          <w:sz w:val="28"/>
          <w:szCs w:val="28"/>
        </w:rPr>
      </w:pPr>
      <w:r w:rsidRPr="00B11A50">
        <w:rPr>
          <w:sz w:val="28"/>
          <w:szCs w:val="28"/>
        </w:rPr>
        <w:t>1.1. Triển khai ứng dụng kết nối giữa gia đình và nhà trường</w:t>
      </w:r>
    </w:p>
    <w:p w:rsidR="00756259" w:rsidRPr="00B11A50" w:rsidRDefault="00756259" w:rsidP="00756259">
      <w:pPr>
        <w:spacing w:line="400" w:lineRule="exact"/>
        <w:ind w:firstLine="567"/>
        <w:jc w:val="both"/>
        <w:rPr>
          <w:sz w:val="28"/>
          <w:szCs w:val="28"/>
        </w:rPr>
      </w:pPr>
      <w:r w:rsidRPr="00B11A50">
        <w:rPr>
          <w:sz w:val="28"/>
          <w:szCs w:val="28"/>
        </w:rPr>
        <w:t xml:space="preserve">- Đầu năm học nhà trường có triển khai ứng dụng kết nối giữa gia đình và nhà trường qua ứng dụng </w:t>
      </w:r>
      <w:r w:rsidRPr="00B11A50">
        <w:rPr>
          <w:color w:val="0000CC"/>
          <w:sz w:val="28"/>
          <w:szCs w:val="28"/>
        </w:rPr>
        <w:t>Zalo</w:t>
      </w:r>
      <w:r w:rsidRPr="00B11A50">
        <w:rPr>
          <w:sz w:val="28"/>
          <w:szCs w:val="28"/>
        </w:rPr>
        <w:t>.</w:t>
      </w:r>
      <w:r>
        <w:rPr>
          <w:sz w:val="28"/>
          <w:szCs w:val="28"/>
        </w:rPr>
        <w:t xml:space="preserve"> </w:t>
      </w:r>
      <w:r w:rsidRPr="00B11A50">
        <w:rPr>
          <w:sz w:val="28"/>
          <w:szCs w:val="28"/>
        </w:rPr>
        <w:t>Nhà trường,các thầy cô giáo chủ nhiệm khi cần thông báo đến phụ huynh học sinh một cách nhanh chóng chính xác, phụ huynh học sinh cũng nắm bắt được tình hình trường, lớp của con mình mọi lúc mọi nơi.</w:t>
      </w:r>
    </w:p>
    <w:p w:rsidR="00756259" w:rsidRPr="00B11A50" w:rsidRDefault="00756259" w:rsidP="00756259">
      <w:pPr>
        <w:spacing w:line="400" w:lineRule="exact"/>
        <w:ind w:firstLine="567"/>
        <w:jc w:val="both"/>
        <w:rPr>
          <w:sz w:val="28"/>
          <w:szCs w:val="28"/>
        </w:rPr>
      </w:pPr>
      <w:r w:rsidRPr="00B11A50">
        <w:rPr>
          <w:sz w:val="28"/>
          <w:szCs w:val="28"/>
        </w:rPr>
        <w:t>- Việc sử dụng ứng dụng này cơ bản đã đem lại hiệu quả tích cực trong việc kết nối, truyền thông giữa gia đình và nhà trường.</w:t>
      </w:r>
      <w:r w:rsidRPr="00B11A50">
        <w:rPr>
          <w:color w:val="0000CC"/>
          <w:sz w:val="28"/>
          <w:szCs w:val="28"/>
        </w:rPr>
        <w:t>[H2.4.01]</w:t>
      </w:r>
    </w:p>
    <w:p w:rsidR="00756259" w:rsidRPr="00B11A50" w:rsidRDefault="00756259" w:rsidP="00756259">
      <w:pPr>
        <w:spacing w:line="400" w:lineRule="exact"/>
        <w:ind w:firstLine="720"/>
        <w:jc w:val="both"/>
        <w:rPr>
          <w:sz w:val="28"/>
          <w:szCs w:val="28"/>
        </w:rPr>
      </w:pPr>
      <w:r w:rsidRPr="00B11A50">
        <w:rPr>
          <w:sz w:val="28"/>
          <w:szCs w:val="28"/>
        </w:rPr>
        <w:t>1.2. Triển khai dịch vụ tuyển sinh đầu cấp</w:t>
      </w:r>
    </w:p>
    <w:p w:rsidR="00756259" w:rsidRPr="00B11A50" w:rsidRDefault="00756259" w:rsidP="00756259">
      <w:pPr>
        <w:spacing w:line="400" w:lineRule="exact"/>
        <w:ind w:firstLine="567"/>
        <w:jc w:val="both"/>
        <w:rPr>
          <w:sz w:val="28"/>
          <w:szCs w:val="28"/>
        </w:rPr>
      </w:pPr>
      <w:r w:rsidRPr="00B11A50">
        <w:rPr>
          <w:sz w:val="28"/>
          <w:szCs w:val="28"/>
        </w:rPr>
        <w:t xml:space="preserve">- Nhà trường có triển khai dịch vụ tuyển sinh đầu cấp trực tuyến qua Hệ thống tuyển sinh trực </w:t>
      </w:r>
      <w:hyperlink r:id="rId7" w:history="1">
        <w:r w:rsidRPr="001F1C1A">
          <w:rPr>
            <w:rStyle w:val="Hyperlink"/>
            <w:sz w:val="28"/>
            <w:szCs w:val="28"/>
          </w:rPr>
          <w:t>https://tsdaucap.dongtrieu.edu.vn/;</w:t>
        </w:r>
      </w:hyperlink>
      <w:r w:rsidRPr="00B11A50">
        <w:rPr>
          <w:sz w:val="28"/>
          <w:szCs w:val="28"/>
        </w:rPr>
        <w:t xml:space="preserve">với tỉ lệ 100% phụ huynh học sinh đăng ký tuyển sinh vào lớp 6 tham gia. Nhà trường đã ban hành </w:t>
      </w:r>
      <w:r w:rsidRPr="001F1C1A">
        <w:rPr>
          <w:sz w:val="28"/>
          <w:szCs w:val="28"/>
        </w:rPr>
        <w:t xml:space="preserve">Kế hoạch số: 114/KH- THCSngày 30/06/2023 </w:t>
      </w:r>
      <w:r w:rsidRPr="00B11A50">
        <w:rPr>
          <w:sz w:val="28"/>
          <w:szCs w:val="28"/>
        </w:rPr>
        <w:t>Kế hoạchtuyển sinh lớp 6 năm học 2023-2024, tuyên truyền phổ biến trên các kênh thông tin, công khai trên hệ thống website để học sinh, phụ huynh học sinh nắm bắt.</w:t>
      </w:r>
      <w:r w:rsidRPr="00B11A50">
        <w:rPr>
          <w:color w:val="0000CC"/>
          <w:sz w:val="28"/>
          <w:szCs w:val="28"/>
        </w:rPr>
        <w:t>[H2.4.02]</w:t>
      </w:r>
    </w:p>
    <w:p w:rsidR="00756259" w:rsidRPr="00B11A50" w:rsidRDefault="00756259" w:rsidP="00756259">
      <w:pPr>
        <w:spacing w:line="400" w:lineRule="exact"/>
        <w:ind w:firstLine="567"/>
        <w:jc w:val="both"/>
        <w:rPr>
          <w:sz w:val="28"/>
          <w:szCs w:val="28"/>
        </w:rPr>
      </w:pPr>
      <w:r w:rsidRPr="00B11A50">
        <w:rPr>
          <w:sz w:val="28"/>
          <w:szCs w:val="28"/>
        </w:rPr>
        <w:t xml:space="preserve">Hệ thống tuyển sinh trực tuyến cung cấp 03 chức năng chính là: Tìm kiếm thông tin tuyển sinh; đăng ký hồ sơ tuyển sinh trực tuyến, tra cứu. Với ứng dụng này đã giải quyết được khó khăn của phụ huynh gặp phải khi cần tìm hiểu tình hình tuyển sinh, giảm công sức làm thủ tục đăng ký, nắm được quá trình xử lý hồ sơ đã đăng ký. Mặt khác, ứng dụng còn giúp cho nhà trường giảm thời gian xác minh, kiểm tra hồ sơ, ...  </w:t>
      </w:r>
    </w:p>
    <w:p w:rsidR="00756259" w:rsidRPr="00B11A50" w:rsidRDefault="00756259" w:rsidP="00756259">
      <w:pPr>
        <w:spacing w:line="400" w:lineRule="exact"/>
        <w:ind w:firstLine="567"/>
        <w:rPr>
          <w:sz w:val="28"/>
          <w:szCs w:val="28"/>
        </w:rPr>
      </w:pPr>
      <w:r w:rsidRPr="00B11A50">
        <w:rPr>
          <w:sz w:val="28"/>
          <w:szCs w:val="28"/>
        </w:rPr>
        <w:t>- Nhà trường triển khai, tuyên truyền đến học sinh, phụ huynh học sinh về việc thực hiện đồng bộ VSSID; VneID.</w:t>
      </w:r>
    </w:p>
    <w:p w:rsidR="00756259" w:rsidRPr="00B11A50" w:rsidRDefault="00756259" w:rsidP="00756259">
      <w:pPr>
        <w:spacing w:line="400" w:lineRule="exact"/>
        <w:ind w:firstLine="720"/>
        <w:rPr>
          <w:color w:val="70AD47" w:themeColor="accent6"/>
          <w:sz w:val="28"/>
          <w:szCs w:val="28"/>
        </w:rPr>
      </w:pPr>
      <w:r w:rsidRPr="00B11A50">
        <w:rPr>
          <w:sz w:val="28"/>
          <w:szCs w:val="28"/>
        </w:rPr>
        <w:t>1.3. Triển khai thu phí dịch vụ giáo dục không dùng tiền mặt</w:t>
      </w:r>
    </w:p>
    <w:p w:rsidR="00756259" w:rsidRPr="00B11A50" w:rsidRDefault="00756259" w:rsidP="00756259">
      <w:pPr>
        <w:spacing w:line="400" w:lineRule="exact"/>
        <w:ind w:firstLine="567"/>
        <w:jc w:val="both"/>
        <w:rPr>
          <w:color w:val="0000CC"/>
          <w:sz w:val="28"/>
          <w:szCs w:val="28"/>
        </w:rPr>
      </w:pPr>
      <w:r w:rsidRPr="00B11A50">
        <w:rPr>
          <w:sz w:val="28"/>
          <w:szCs w:val="28"/>
        </w:rPr>
        <w:t xml:space="preserve">Nhà trường có triển khai dịch vụ thu phí dịch vụ giáo dục theo hình thức không dùng tiền mặt. Đầu năm học, nhà trường đã xây dựng và ban hành kế hoạch </w:t>
      </w:r>
      <w:r w:rsidRPr="00B17DEE">
        <w:rPr>
          <w:sz w:val="28"/>
          <w:szCs w:val="28"/>
        </w:rPr>
        <w:t>37/KH-THCSngày 28/02/2023</w:t>
      </w:r>
      <w:r w:rsidRPr="00B11A50">
        <w:rPr>
          <w:sz w:val="28"/>
          <w:szCs w:val="28"/>
        </w:rPr>
        <w:t xml:space="preserve">về việc triển khai thanh toán không dùng tiền mặt và hợp đồng liên kết thực hiện thanh toán không dùng tiền mặt với Ngân hàng BIDV. Ứng dụng được triển khai </w:t>
      </w:r>
      <w:r w:rsidRPr="00B11A50">
        <w:rPr>
          <w:color w:val="0000CC"/>
          <w:sz w:val="28"/>
          <w:szCs w:val="28"/>
        </w:rPr>
        <w:t>BIDV SmartBanking</w:t>
      </w:r>
      <w:r w:rsidRPr="00B11A50">
        <w:rPr>
          <w:sz w:val="28"/>
          <w:szCs w:val="28"/>
        </w:rPr>
        <w:t xml:space="preserve">, áp dụng đối với dịch vụ học phí, tỉ lệ </w:t>
      </w:r>
      <w:r w:rsidRPr="00B11A50">
        <w:rPr>
          <w:color w:val="FF0000"/>
          <w:sz w:val="28"/>
          <w:szCs w:val="28"/>
        </w:rPr>
        <w:t>100%</w:t>
      </w:r>
      <w:r w:rsidRPr="00B11A50">
        <w:rPr>
          <w:sz w:val="28"/>
          <w:szCs w:val="28"/>
        </w:rPr>
        <w:t xml:space="preserve"> học sinh tham gia.</w:t>
      </w:r>
      <w:r>
        <w:rPr>
          <w:sz w:val="28"/>
          <w:szCs w:val="28"/>
        </w:rPr>
        <w:t xml:space="preserve"> </w:t>
      </w:r>
      <w:r>
        <w:rPr>
          <w:color w:val="0000CC"/>
          <w:sz w:val="28"/>
          <w:szCs w:val="28"/>
        </w:rPr>
        <w:t xml:space="preserve">[H2.4.03] [H2.4.04] </w:t>
      </w:r>
      <w:r w:rsidRPr="00B11A50">
        <w:rPr>
          <w:color w:val="0000CC"/>
          <w:sz w:val="28"/>
          <w:szCs w:val="28"/>
        </w:rPr>
        <w:t>[H2.4.05]</w:t>
      </w:r>
    </w:p>
    <w:p w:rsidR="00756259" w:rsidRPr="00B11A50" w:rsidRDefault="00756259" w:rsidP="00756259">
      <w:pPr>
        <w:tabs>
          <w:tab w:val="left" w:pos="791"/>
        </w:tabs>
        <w:spacing w:line="400" w:lineRule="exact"/>
        <w:jc w:val="both"/>
        <w:outlineLvl w:val="2"/>
        <w:rPr>
          <w:b/>
          <w:bCs/>
          <w:sz w:val="28"/>
          <w:szCs w:val="28"/>
        </w:rPr>
      </w:pPr>
      <w:r>
        <w:rPr>
          <w:b/>
          <w:bCs/>
          <w:sz w:val="28"/>
          <w:szCs w:val="28"/>
        </w:rPr>
        <w:lastRenderedPageBreak/>
        <w:tab/>
      </w:r>
      <w:r w:rsidRPr="00B11A50">
        <w:rPr>
          <w:b/>
          <w:bCs/>
          <w:sz w:val="28"/>
          <w:szCs w:val="28"/>
        </w:rPr>
        <w:t>2. Điểm</w:t>
      </w:r>
      <w:r>
        <w:rPr>
          <w:b/>
          <w:bCs/>
          <w:sz w:val="28"/>
          <w:szCs w:val="28"/>
        </w:rPr>
        <w:t xml:space="preserve"> </w:t>
      </w:r>
      <w:r w:rsidRPr="00B11A50">
        <w:rPr>
          <w:b/>
          <w:bCs/>
          <w:spacing w:val="-4"/>
          <w:sz w:val="28"/>
          <w:szCs w:val="28"/>
        </w:rPr>
        <w:t>mạnh</w:t>
      </w:r>
    </w:p>
    <w:p w:rsidR="00756259" w:rsidRPr="00B11A50" w:rsidRDefault="00756259" w:rsidP="00756259">
      <w:pPr>
        <w:spacing w:line="400" w:lineRule="exact"/>
        <w:ind w:firstLine="567"/>
        <w:jc w:val="both"/>
        <w:rPr>
          <w:spacing w:val="-4"/>
          <w:sz w:val="28"/>
          <w:szCs w:val="28"/>
        </w:rPr>
      </w:pPr>
      <w:r w:rsidRPr="00B11A50">
        <w:rPr>
          <w:spacing w:val="-4"/>
          <w:sz w:val="28"/>
          <w:szCs w:val="28"/>
        </w:rPr>
        <w:t>- Việc triển khai ứng dụng kết nối giữa gia đình và nhà trường qua ứng dụng Zalo được phụ huynh đồng thuận, việc triển khai các hoạt động, các thông tin trường, lớp tới các bậc phụ huynh được diễn ra thường xuyên, nhanh chóng hơn. Việc triển khai cơ bản thuận lợi nhờ phụ huynh đáp ứng được đầy đủ phương tiện hiện đại đáp ứng yêu cầu sử dụng ứng dụng.</w:t>
      </w:r>
    </w:p>
    <w:p w:rsidR="00756259" w:rsidRPr="00B11A50" w:rsidRDefault="00756259" w:rsidP="00756259">
      <w:pPr>
        <w:spacing w:line="400" w:lineRule="exact"/>
        <w:ind w:firstLine="567"/>
        <w:jc w:val="both"/>
        <w:rPr>
          <w:sz w:val="28"/>
          <w:szCs w:val="28"/>
        </w:rPr>
      </w:pPr>
      <w:r w:rsidRPr="00B11A50">
        <w:rPr>
          <w:sz w:val="28"/>
          <w:szCs w:val="28"/>
        </w:rPr>
        <w:t>- Việc triển khai dịch vụ tuyển sinh đầu cấp trực tuyến qua Hệ thống tuyển sinh trực tuyến Quảng Ninh của nhà trường cũng được thực hiện nhanh chóng, hiệu quả. Nhà trường đã tích cực thực hiện các công tác tuyên tuyền, phổ biến, hướng dẫn để hỗ trợ phụ huynh tối đa trong việc đăng ký tuyển sinh trực tuyến. Trong kế hoạch tuyển sinh năm học 2023-2024, nhà trường xây dựng nội dung cụ thể, phù hợp với tình hình thực tế của nhà trường và địa phương.</w:t>
      </w:r>
    </w:p>
    <w:p w:rsidR="00756259" w:rsidRPr="00B11A50" w:rsidRDefault="00756259" w:rsidP="00756259">
      <w:pPr>
        <w:spacing w:line="400" w:lineRule="exact"/>
        <w:ind w:firstLine="567"/>
        <w:jc w:val="both"/>
        <w:rPr>
          <w:sz w:val="28"/>
          <w:szCs w:val="28"/>
        </w:rPr>
      </w:pPr>
      <w:r w:rsidRPr="00B11A50">
        <w:rPr>
          <w:sz w:val="28"/>
          <w:szCs w:val="28"/>
        </w:rPr>
        <w:t xml:space="preserve">- Nhà trường đã triển khai dịch vụ thu phí dịch vụ giáo dục theo hình thức không dùng tiền mặt thuận lợi, nhận được sự đồng thuận của </w:t>
      </w:r>
      <w:r w:rsidRPr="00B17DEE">
        <w:rPr>
          <w:sz w:val="28"/>
          <w:szCs w:val="28"/>
        </w:rPr>
        <w:t>100% phụ</w:t>
      </w:r>
      <w:r w:rsidRPr="00B11A50">
        <w:rPr>
          <w:sz w:val="28"/>
          <w:szCs w:val="28"/>
        </w:rPr>
        <w:t xml:space="preserve"> huynh học sinh. Việc tuyên truyền, phổ biến, hướng dẫn cách thực hiện đến phụ huynh học sinh được nhà trường triển khai hiệu quả. </w:t>
      </w:r>
    </w:p>
    <w:p w:rsidR="00756259" w:rsidRPr="00B11A50" w:rsidRDefault="00756259" w:rsidP="00756259">
      <w:pPr>
        <w:tabs>
          <w:tab w:val="left" w:pos="796"/>
        </w:tabs>
        <w:spacing w:line="400" w:lineRule="exact"/>
        <w:jc w:val="both"/>
        <w:outlineLvl w:val="2"/>
        <w:rPr>
          <w:b/>
          <w:bCs/>
          <w:sz w:val="28"/>
          <w:szCs w:val="28"/>
        </w:rPr>
      </w:pPr>
      <w:r>
        <w:rPr>
          <w:b/>
          <w:bCs/>
          <w:sz w:val="28"/>
          <w:szCs w:val="28"/>
        </w:rPr>
        <w:tab/>
      </w:r>
      <w:r w:rsidRPr="00B11A50">
        <w:rPr>
          <w:b/>
          <w:bCs/>
          <w:sz w:val="28"/>
          <w:szCs w:val="28"/>
        </w:rPr>
        <w:t>3. Điểm</w:t>
      </w:r>
      <w:r>
        <w:rPr>
          <w:b/>
          <w:bCs/>
          <w:sz w:val="28"/>
          <w:szCs w:val="28"/>
        </w:rPr>
        <w:t xml:space="preserve"> </w:t>
      </w:r>
      <w:r w:rsidRPr="00B11A50">
        <w:rPr>
          <w:b/>
          <w:bCs/>
          <w:spacing w:val="-5"/>
          <w:sz w:val="28"/>
          <w:szCs w:val="28"/>
        </w:rPr>
        <w:t>yếu</w:t>
      </w:r>
    </w:p>
    <w:p w:rsidR="00756259" w:rsidRPr="00B11A50" w:rsidRDefault="00756259" w:rsidP="00756259">
      <w:pPr>
        <w:spacing w:line="400" w:lineRule="exact"/>
        <w:ind w:firstLine="567"/>
        <w:jc w:val="both"/>
        <w:rPr>
          <w:sz w:val="28"/>
          <w:szCs w:val="28"/>
        </w:rPr>
      </w:pPr>
      <w:r w:rsidRPr="00B11A50">
        <w:rPr>
          <w:sz w:val="28"/>
          <w:szCs w:val="28"/>
        </w:rPr>
        <w:t xml:space="preserve">- Việc triển khai ứng dụng kết nối giữa gia đình và nhà trường qua ứng </w:t>
      </w:r>
      <w:r w:rsidRPr="00B11A50">
        <w:rPr>
          <w:spacing w:val="-4"/>
          <w:sz w:val="28"/>
          <w:szCs w:val="28"/>
        </w:rPr>
        <w:t>dụng Zalo còn gặp khó khăn ở một bộ phận phụ huynh học sinh. Nguyên nhân là do, một bộ phận phụ huynh học sinh chưa có phương tiện hiện đại để sử dụng ứng dụng, hoặc bận đi làm có khi từ sáng đến tối không dùng đến điện thoại, hoặc học sinh ở với ông bà máy điện thoại không cài đặthệ thống ứng dụng Zalo.</w:t>
      </w:r>
    </w:p>
    <w:p w:rsidR="00756259" w:rsidRPr="00B11A50" w:rsidRDefault="00756259" w:rsidP="00756259">
      <w:pPr>
        <w:spacing w:line="400" w:lineRule="exact"/>
        <w:ind w:firstLine="567"/>
        <w:jc w:val="both"/>
        <w:rPr>
          <w:sz w:val="28"/>
          <w:szCs w:val="28"/>
        </w:rPr>
      </w:pPr>
      <w:r w:rsidRPr="00B11A50">
        <w:rPr>
          <w:sz w:val="28"/>
          <w:szCs w:val="28"/>
        </w:rPr>
        <w:t>- Do đó, việc triển khai các nội dung công việc của nhà trường, của lớp hoặc thông tin tình hình học sinh và triển khai dịch vụ thu phí dịch vụ giáo dục theo hình thức không dùng tiền mặt cũng gặp khó khăn với một số bộ phận phụ huynh học sinh này.</w:t>
      </w:r>
    </w:p>
    <w:p w:rsidR="00756259" w:rsidRPr="00B11A50" w:rsidRDefault="00756259" w:rsidP="00756259">
      <w:pPr>
        <w:tabs>
          <w:tab w:val="left" w:pos="781"/>
        </w:tabs>
        <w:spacing w:line="400" w:lineRule="exact"/>
        <w:jc w:val="both"/>
        <w:outlineLvl w:val="2"/>
        <w:rPr>
          <w:b/>
          <w:bCs/>
          <w:sz w:val="28"/>
          <w:szCs w:val="28"/>
        </w:rPr>
      </w:pPr>
      <w:r>
        <w:rPr>
          <w:b/>
          <w:bCs/>
          <w:spacing w:val="-4"/>
          <w:sz w:val="28"/>
          <w:szCs w:val="28"/>
        </w:rPr>
        <w:tab/>
      </w:r>
      <w:r w:rsidRPr="00B11A50">
        <w:rPr>
          <w:b/>
          <w:bCs/>
          <w:spacing w:val="-4"/>
          <w:sz w:val="28"/>
          <w:szCs w:val="28"/>
        </w:rPr>
        <w:t>4. Kế</w:t>
      </w:r>
      <w:r>
        <w:rPr>
          <w:b/>
          <w:bCs/>
          <w:spacing w:val="-4"/>
          <w:sz w:val="28"/>
          <w:szCs w:val="28"/>
        </w:rPr>
        <w:t xml:space="preserve"> </w:t>
      </w:r>
      <w:r w:rsidRPr="00B11A50">
        <w:rPr>
          <w:b/>
          <w:bCs/>
          <w:spacing w:val="-4"/>
          <w:sz w:val="28"/>
          <w:szCs w:val="28"/>
        </w:rPr>
        <w:t>hoạch</w:t>
      </w:r>
      <w:r>
        <w:rPr>
          <w:b/>
          <w:bCs/>
          <w:spacing w:val="-4"/>
          <w:sz w:val="28"/>
          <w:szCs w:val="28"/>
        </w:rPr>
        <w:t xml:space="preserve"> </w:t>
      </w:r>
      <w:r w:rsidRPr="00B11A50">
        <w:rPr>
          <w:b/>
          <w:bCs/>
          <w:spacing w:val="-4"/>
          <w:sz w:val="28"/>
          <w:szCs w:val="28"/>
        </w:rPr>
        <w:t>cải</w:t>
      </w:r>
      <w:r>
        <w:rPr>
          <w:b/>
          <w:bCs/>
          <w:spacing w:val="-4"/>
          <w:sz w:val="28"/>
          <w:szCs w:val="28"/>
        </w:rPr>
        <w:t xml:space="preserve"> </w:t>
      </w:r>
      <w:r w:rsidRPr="00B11A50">
        <w:rPr>
          <w:b/>
          <w:bCs/>
          <w:spacing w:val="-4"/>
          <w:sz w:val="28"/>
          <w:szCs w:val="28"/>
        </w:rPr>
        <w:t>tiến</w:t>
      </w:r>
    </w:p>
    <w:p w:rsidR="00756259" w:rsidRPr="00B11A50" w:rsidRDefault="00756259" w:rsidP="00756259">
      <w:pPr>
        <w:spacing w:line="400" w:lineRule="exact"/>
        <w:ind w:firstLine="567"/>
        <w:jc w:val="both"/>
        <w:rPr>
          <w:sz w:val="28"/>
          <w:szCs w:val="28"/>
        </w:rPr>
      </w:pPr>
      <w:r w:rsidRPr="00B11A50">
        <w:rPr>
          <w:sz w:val="28"/>
          <w:szCs w:val="28"/>
        </w:rPr>
        <w:t>-</w:t>
      </w:r>
      <w:r>
        <w:rPr>
          <w:sz w:val="28"/>
          <w:szCs w:val="28"/>
        </w:rPr>
        <w:t xml:space="preserve"> </w:t>
      </w:r>
      <w:r w:rsidRPr="00B11A50">
        <w:rPr>
          <w:sz w:val="28"/>
          <w:szCs w:val="28"/>
        </w:rPr>
        <w:t>Nhà trường định kỳ rà soát việc triển khai ứng dụng kết nối giữa gia đình và nhà trường qua ứng dụng Zalo. Thu thập, tổng hợp, phân tích thông tin phản hồi của phụ huynh học sinh để việc sử dụng ứng dụng ngày càng hiệu quả.</w:t>
      </w:r>
    </w:p>
    <w:p w:rsidR="00756259" w:rsidRPr="00B11A50" w:rsidRDefault="00756259" w:rsidP="00756259">
      <w:pPr>
        <w:spacing w:line="400" w:lineRule="exact"/>
        <w:ind w:firstLine="567"/>
        <w:jc w:val="both"/>
        <w:rPr>
          <w:spacing w:val="-4"/>
          <w:sz w:val="28"/>
          <w:szCs w:val="28"/>
        </w:rPr>
      </w:pPr>
      <w:r w:rsidRPr="00B11A50">
        <w:rPr>
          <w:sz w:val="28"/>
          <w:szCs w:val="28"/>
        </w:rPr>
        <w:t xml:space="preserve">- Nhà trường tăng cường công tác tuyên truyền, phổ biến để phụ huynh học sinh nhận thấy tầm quan trọng của việc ứng dụng Công nghệ để kết nối giữa gia đình và nhà trường, từ đó cố gắng trang bị phương tiện hiện đại đáp ứng điều kiện cần thiết sử dụng các ứng dụng </w:t>
      </w:r>
      <w:r w:rsidRPr="00B11A50">
        <w:rPr>
          <w:spacing w:val="-4"/>
          <w:sz w:val="28"/>
          <w:szCs w:val="28"/>
        </w:rPr>
        <w:t xml:space="preserve">kết nối giữa gia đình và nhà trường và ứng dụng thanh toán không dùng tiền mặt. </w:t>
      </w:r>
    </w:p>
    <w:p w:rsidR="00756259" w:rsidRPr="00B11A50" w:rsidRDefault="00756259" w:rsidP="00756259">
      <w:pPr>
        <w:spacing w:line="400" w:lineRule="exact"/>
        <w:ind w:firstLine="567"/>
        <w:jc w:val="both"/>
        <w:rPr>
          <w:spacing w:val="-4"/>
          <w:sz w:val="28"/>
          <w:szCs w:val="28"/>
        </w:rPr>
      </w:pPr>
      <w:r w:rsidRPr="00B11A50">
        <w:rPr>
          <w:spacing w:val="-4"/>
          <w:sz w:val="28"/>
          <w:szCs w:val="28"/>
        </w:rPr>
        <w:t xml:space="preserve">- Nhà trường phối hợp cùng với các tổ chức, đoàn thể trên địa bàn để tăng </w:t>
      </w:r>
      <w:r w:rsidRPr="00B11A50">
        <w:rPr>
          <w:spacing w:val="-4"/>
          <w:sz w:val="28"/>
          <w:szCs w:val="28"/>
        </w:rPr>
        <w:lastRenderedPageBreak/>
        <w:t>cường hiệu quả tuyên truyền, phổ biến, vận động đến phụ huynh học sinh.</w:t>
      </w:r>
    </w:p>
    <w:p w:rsidR="00756259" w:rsidRDefault="00756259" w:rsidP="00756259">
      <w:pPr>
        <w:tabs>
          <w:tab w:val="left" w:pos="0"/>
        </w:tabs>
        <w:spacing w:line="400" w:lineRule="exact"/>
        <w:jc w:val="both"/>
        <w:rPr>
          <w:b/>
          <w:spacing w:val="-4"/>
          <w:sz w:val="28"/>
          <w:szCs w:val="28"/>
        </w:rPr>
      </w:pPr>
      <w:r>
        <w:rPr>
          <w:b/>
          <w:sz w:val="28"/>
          <w:szCs w:val="28"/>
        </w:rPr>
        <w:tab/>
      </w:r>
      <w:r w:rsidRPr="00B11A50">
        <w:rPr>
          <w:b/>
          <w:sz w:val="28"/>
          <w:szCs w:val="28"/>
        </w:rPr>
        <w:t xml:space="preserve">5. Tự đánh </w:t>
      </w:r>
      <w:r w:rsidRPr="00B11A50">
        <w:rPr>
          <w:b/>
          <w:spacing w:val="-4"/>
          <w:sz w:val="28"/>
          <w:szCs w:val="28"/>
        </w:rPr>
        <w:t xml:space="preserve">giá: </w:t>
      </w:r>
    </w:p>
    <w:tbl>
      <w:tblPr>
        <w:tblW w:w="893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088"/>
        <w:gridCol w:w="1845"/>
      </w:tblGrid>
      <w:tr w:rsidR="00756259" w:rsidTr="00E83161">
        <w:trPr>
          <w:trHeight w:val="569"/>
        </w:trPr>
        <w:tc>
          <w:tcPr>
            <w:tcW w:w="7088" w:type="dxa"/>
          </w:tcPr>
          <w:p w:rsidR="00756259" w:rsidRPr="00772D0F" w:rsidRDefault="00756259" w:rsidP="00E83161">
            <w:pPr>
              <w:pStyle w:val="TableParagraph"/>
              <w:spacing w:before="55"/>
              <w:ind w:firstLine="514"/>
              <w:jc w:val="center"/>
              <w:rPr>
                <w:b/>
                <w:sz w:val="28"/>
              </w:rPr>
            </w:pPr>
            <w:r w:rsidRPr="00772D0F">
              <w:rPr>
                <w:b/>
                <w:sz w:val="28"/>
              </w:rPr>
              <w:t>Chỉ</w:t>
            </w:r>
            <w:r>
              <w:rPr>
                <w:b/>
                <w:sz w:val="28"/>
              </w:rPr>
              <w:t xml:space="preserve"> </w:t>
            </w:r>
            <w:r w:rsidRPr="00772D0F">
              <w:rPr>
                <w:b/>
                <w:spacing w:val="-5"/>
                <w:sz w:val="28"/>
              </w:rPr>
              <w:t>số</w:t>
            </w:r>
          </w:p>
        </w:tc>
        <w:tc>
          <w:tcPr>
            <w:tcW w:w="1844" w:type="dxa"/>
          </w:tcPr>
          <w:p w:rsidR="00756259" w:rsidRPr="00772D0F" w:rsidRDefault="00756259" w:rsidP="00E83161">
            <w:pPr>
              <w:pStyle w:val="TableParagraph"/>
              <w:spacing w:before="55"/>
              <w:ind w:firstLine="514"/>
              <w:rPr>
                <w:b/>
                <w:sz w:val="28"/>
              </w:rPr>
            </w:pPr>
            <w:r w:rsidRPr="00772D0F">
              <w:rPr>
                <w:b/>
                <w:sz w:val="28"/>
              </w:rPr>
              <w:t>Điểm</w:t>
            </w:r>
            <w:r>
              <w:rPr>
                <w:b/>
                <w:sz w:val="28"/>
              </w:rPr>
              <w:t xml:space="preserve"> </w:t>
            </w:r>
            <w:r w:rsidRPr="00772D0F">
              <w:rPr>
                <w:b/>
                <w:spacing w:val="-5"/>
                <w:sz w:val="28"/>
              </w:rPr>
              <w:t>số</w:t>
            </w:r>
          </w:p>
        </w:tc>
      </w:tr>
      <w:tr w:rsidR="00756259" w:rsidTr="00E83161">
        <w:trPr>
          <w:trHeight w:val="688"/>
        </w:trPr>
        <w:tc>
          <w:tcPr>
            <w:tcW w:w="7088" w:type="dxa"/>
          </w:tcPr>
          <w:p w:rsidR="00756259" w:rsidRPr="00026AF2" w:rsidRDefault="00756259" w:rsidP="00E83161">
            <w:pPr>
              <w:pStyle w:val="TableParagraph"/>
              <w:ind w:right="142" w:firstLine="144"/>
              <w:jc w:val="both"/>
              <w:rPr>
                <w:sz w:val="26"/>
              </w:rPr>
            </w:pPr>
            <w:r w:rsidRPr="001956A8">
              <w:rPr>
                <w:sz w:val="28"/>
              </w:rPr>
              <w:t xml:space="preserve">a) </w:t>
            </w:r>
            <w:r w:rsidRPr="00B52791">
              <w:rPr>
                <w:sz w:val="28"/>
              </w:rPr>
              <w:t>Có triển khai ứng dụng kết nối giữa gia đình và nhà trường</w:t>
            </w:r>
          </w:p>
        </w:tc>
        <w:tc>
          <w:tcPr>
            <w:tcW w:w="1844" w:type="dxa"/>
          </w:tcPr>
          <w:p w:rsidR="00756259" w:rsidRPr="00C703FC" w:rsidRDefault="00756259" w:rsidP="00E83161">
            <w:pPr>
              <w:pStyle w:val="TableParagraph"/>
              <w:jc w:val="center"/>
              <w:rPr>
                <w:sz w:val="26"/>
              </w:rPr>
            </w:pPr>
            <w:r>
              <w:rPr>
                <w:sz w:val="26"/>
              </w:rPr>
              <w:t>6</w:t>
            </w:r>
          </w:p>
        </w:tc>
      </w:tr>
      <w:tr w:rsidR="00756259" w:rsidTr="00E83161">
        <w:trPr>
          <w:trHeight w:val="558"/>
        </w:trPr>
        <w:tc>
          <w:tcPr>
            <w:tcW w:w="7088" w:type="dxa"/>
          </w:tcPr>
          <w:p w:rsidR="00756259" w:rsidRPr="0035378F" w:rsidRDefault="00756259" w:rsidP="00E83161">
            <w:pPr>
              <w:pStyle w:val="TableParagraph"/>
              <w:ind w:right="142" w:firstLine="144"/>
              <w:rPr>
                <w:sz w:val="28"/>
                <w:szCs w:val="28"/>
              </w:rPr>
            </w:pPr>
            <w:r w:rsidRPr="001956A8">
              <w:rPr>
                <w:sz w:val="28"/>
                <w:szCs w:val="28"/>
              </w:rPr>
              <w:t xml:space="preserve">b) </w:t>
            </w:r>
            <w:r w:rsidRPr="0035378F">
              <w:rPr>
                <w:sz w:val="28"/>
                <w:szCs w:val="28"/>
              </w:rPr>
              <w:t>Có triển khai dịch vụ tuyển sinh đầu cấp trực tuyến</w:t>
            </w:r>
          </w:p>
        </w:tc>
        <w:tc>
          <w:tcPr>
            <w:tcW w:w="1844" w:type="dxa"/>
          </w:tcPr>
          <w:p w:rsidR="00756259" w:rsidRPr="00CE6EA0" w:rsidRDefault="00756259" w:rsidP="00E83161">
            <w:pPr>
              <w:pStyle w:val="TableParagraph"/>
              <w:jc w:val="center"/>
              <w:rPr>
                <w:sz w:val="26"/>
              </w:rPr>
            </w:pPr>
            <w:r>
              <w:rPr>
                <w:sz w:val="26"/>
              </w:rPr>
              <w:t>12</w:t>
            </w:r>
          </w:p>
        </w:tc>
      </w:tr>
      <w:tr w:rsidR="00756259" w:rsidTr="00E83161">
        <w:trPr>
          <w:trHeight w:val="378"/>
        </w:trPr>
        <w:tc>
          <w:tcPr>
            <w:tcW w:w="7088" w:type="dxa"/>
          </w:tcPr>
          <w:p w:rsidR="00756259" w:rsidRPr="00026AF2" w:rsidRDefault="00756259" w:rsidP="00E83161">
            <w:pPr>
              <w:pStyle w:val="TableParagraph"/>
              <w:ind w:right="142" w:firstLine="144"/>
              <w:rPr>
                <w:sz w:val="26"/>
              </w:rPr>
            </w:pPr>
            <w:r w:rsidRPr="001956A8">
              <w:rPr>
                <w:sz w:val="28"/>
              </w:rPr>
              <w:t xml:space="preserve">c) </w:t>
            </w:r>
            <w:r w:rsidRPr="00B52791">
              <w:rPr>
                <w:sz w:val="28"/>
              </w:rPr>
              <w:t>Có triển khai dịch vụ thu phí dịch vụ giáo dục theo hình thức không dùng tiền mặt</w:t>
            </w:r>
          </w:p>
        </w:tc>
        <w:tc>
          <w:tcPr>
            <w:tcW w:w="1844" w:type="dxa"/>
          </w:tcPr>
          <w:p w:rsidR="00756259" w:rsidRPr="00772D0F" w:rsidRDefault="00756259" w:rsidP="00E83161">
            <w:pPr>
              <w:pStyle w:val="TableParagraph"/>
              <w:jc w:val="center"/>
              <w:rPr>
                <w:sz w:val="26"/>
              </w:rPr>
            </w:pPr>
            <w:r>
              <w:rPr>
                <w:sz w:val="26"/>
              </w:rPr>
              <w:t>8</w:t>
            </w:r>
          </w:p>
        </w:tc>
      </w:tr>
      <w:tr w:rsidR="00756259" w:rsidTr="00E83161">
        <w:trPr>
          <w:trHeight w:val="614"/>
        </w:trPr>
        <w:tc>
          <w:tcPr>
            <w:tcW w:w="8933" w:type="dxa"/>
            <w:gridSpan w:val="2"/>
          </w:tcPr>
          <w:p w:rsidR="00756259" w:rsidRPr="001956A8" w:rsidRDefault="00756259" w:rsidP="00E83161">
            <w:pPr>
              <w:pStyle w:val="TableParagraph"/>
              <w:tabs>
                <w:tab w:val="left" w:pos="2424"/>
              </w:tabs>
              <w:spacing w:before="60"/>
              <w:ind w:right="5" w:firstLine="514"/>
              <w:jc w:val="center"/>
              <w:rPr>
                <w:b/>
                <w:sz w:val="28"/>
              </w:rPr>
            </w:pPr>
            <w:r w:rsidRPr="00772D0F">
              <w:rPr>
                <w:b/>
                <w:sz w:val="28"/>
              </w:rPr>
              <w:t>Tổng</w:t>
            </w:r>
            <w:r>
              <w:rPr>
                <w:b/>
                <w:sz w:val="28"/>
              </w:rPr>
              <w:t xml:space="preserve"> </w:t>
            </w:r>
            <w:r w:rsidRPr="00772D0F">
              <w:rPr>
                <w:b/>
                <w:spacing w:val="-2"/>
                <w:sz w:val="28"/>
              </w:rPr>
              <w:t>điểm:</w:t>
            </w:r>
            <w:r>
              <w:rPr>
                <w:b/>
                <w:spacing w:val="-2"/>
                <w:sz w:val="28"/>
              </w:rPr>
              <w:t xml:space="preserve"> 26 </w:t>
            </w:r>
            <w:r w:rsidRPr="00772D0F">
              <w:rPr>
                <w:b/>
                <w:sz w:val="28"/>
              </w:rPr>
              <w:t>-</w:t>
            </w:r>
            <w:r>
              <w:rPr>
                <w:b/>
                <w:sz w:val="28"/>
              </w:rPr>
              <w:t xml:space="preserve"> </w:t>
            </w:r>
            <w:r w:rsidRPr="00772D0F">
              <w:rPr>
                <w:b/>
                <w:sz w:val="28"/>
              </w:rPr>
              <w:t>Đạt:</w:t>
            </w:r>
            <w:r>
              <w:rPr>
                <w:b/>
                <w:sz w:val="28"/>
              </w:rPr>
              <w:t xml:space="preserve"> </w:t>
            </w:r>
            <w:r w:rsidRPr="00772D0F">
              <w:rPr>
                <w:b/>
                <w:sz w:val="28"/>
              </w:rPr>
              <w:t>Mức</w:t>
            </w:r>
            <w:r>
              <w:rPr>
                <w:b/>
                <w:sz w:val="28"/>
              </w:rPr>
              <w:t xml:space="preserve"> </w:t>
            </w:r>
            <w:r w:rsidRPr="00772D0F">
              <w:rPr>
                <w:b/>
                <w:sz w:val="28"/>
              </w:rPr>
              <w:t>độ</w:t>
            </w:r>
            <w:r>
              <w:rPr>
                <w:b/>
                <w:sz w:val="28"/>
              </w:rPr>
              <w:t xml:space="preserve"> </w:t>
            </w:r>
            <w:r w:rsidRPr="001956A8">
              <w:rPr>
                <w:b/>
                <w:spacing w:val="-2"/>
                <w:sz w:val="28"/>
              </w:rPr>
              <w:t>3</w:t>
            </w:r>
          </w:p>
        </w:tc>
      </w:tr>
    </w:tbl>
    <w:p w:rsidR="00756259" w:rsidRPr="00B11A50" w:rsidRDefault="00756259" w:rsidP="00756259">
      <w:pPr>
        <w:spacing w:line="276" w:lineRule="auto"/>
        <w:jc w:val="both"/>
        <w:rPr>
          <w:b/>
          <w:sz w:val="28"/>
          <w:szCs w:val="28"/>
        </w:rPr>
      </w:pPr>
    </w:p>
    <w:p w:rsidR="00535DA5" w:rsidRDefault="00535DA5" w:rsidP="00604CA7">
      <w:pPr>
        <w:pStyle w:val="BodyText"/>
        <w:spacing w:before="220" w:after="1"/>
        <w:ind w:left="0" w:firstLine="514"/>
        <w:rPr>
          <w:sz w:val="20"/>
        </w:rPr>
      </w:pPr>
    </w:p>
    <w:tbl>
      <w:tblPr>
        <w:tblW w:w="9258" w:type="dxa"/>
        <w:tblInd w:w="-142" w:type="dxa"/>
        <w:tblLayout w:type="fixed"/>
        <w:tblCellMar>
          <w:left w:w="0" w:type="dxa"/>
          <w:right w:w="0" w:type="dxa"/>
        </w:tblCellMar>
        <w:tblLook w:val="01E0"/>
      </w:tblPr>
      <w:tblGrid>
        <w:gridCol w:w="4676"/>
        <w:gridCol w:w="4582"/>
      </w:tblGrid>
      <w:tr w:rsidR="00535DA5" w:rsidTr="0035378F">
        <w:trPr>
          <w:trHeight w:val="1081"/>
        </w:trPr>
        <w:tc>
          <w:tcPr>
            <w:tcW w:w="4676" w:type="dxa"/>
          </w:tcPr>
          <w:p w:rsidR="0035378F" w:rsidRDefault="0035378F" w:rsidP="00604CA7">
            <w:pPr>
              <w:pStyle w:val="TableParagraph"/>
              <w:rPr>
                <w:b/>
                <w:sz w:val="28"/>
              </w:rPr>
            </w:pPr>
          </w:p>
          <w:p w:rsidR="00535DA5" w:rsidRDefault="00535DA5" w:rsidP="00DD671C">
            <w:pPr>
              <w:pStyle w:val="TableParagraph"/>
              <w:jc w:val="center"/>
              <w:rPr>
                <w:b/>
                <w:spacing w:val="-2"/>
                <w:sz w:val="28"/>
              </w:rPr>
            </w:pPr>
            <w:r>
              <w:rPr>
                <w:b/>
                <w:sz w:val="28"/>
              </w:rPr>
              <w:t>Xác</w:t>
            </w:r>
            <w:r w:rsidR="00DD671C">
              <w:rPr>
                <w:b/>
                <w:sz w:val="28"/>
                <w:lang w:val="vi-VN"/>
              </w:rPr>
              <w:t xml:space="preserve"> </w:t>
            </w:r>
            <w:r>
              <w:rPr>
                <w:b/>
                <w:sz w:val="28"/>
              </w:rPr>
              <w:t>nhận</w:t>
            </w:r>
            <w:r w:rsidR="00DD671C">
              <w:rPr>
                <w:b/>
                <w:sz w:val="28"/>
                <w:lang w:val="vi-VN"/>
              </w:rPr>
              <w:t xml:space="preserve"> </w:t>
            </w:r>
            <w:r>
              <w:rPr>
                <w:b/>
                <w:sz w:val="28"/>
              </w:rPr>
              <w:t>của</w:t>
            </w:r>
            <w:r w:rsidR="00DD671C">
              <w:rPr>
                <w:b/>
                <w:sz w:val="28"/>
                <w:lang w:val="vi-VN"/>
              </w:rPr>
              <w:t xml:space="preserve"> </w:t>
            </w:r>
            <w:r>
              <w:rPr>
                <w:b/>
                <w:sz w:val="28"/>
              </w:rPr>
              <w:t>nhóm</w:t>
            </w:r>
            <w:r>
              <w:rPr>
                <w:b/>
                <w:spacing w:val="-2"/>
                <w:sz w:val="28"/>
              </w:rPr>
              <w:t xml:space="preserve"> trưởng</w:t>
            </w:r>
          </w:p>
          <w:p w:rsidR="00EC4336" w:rsidRDefault="00EC4336" w:rsidP="00604CA7">
            <w:pPr>
              <w:pStyle w:val="TableParagraph"/>
              <w:rPr>
                <w:b/>
                <w:spacing w:val="-2"/>
                <w:sz w:val="28"/>
              </w:rPr>
            </w:pPr>
          </w:p>
          <w:p w:rsidR="00EC4336" w:rsidRDefault="00EC4336" w:rsidP="00604CA7">
            <w:pPr>
              <w:pStyle w:val="TableParagraph"/>
              <w:rPr>
                <w:b/>
                <w:spacing w:val="-2"/>
                <w:sz w:val="28"/>
              </w:rPr>
            </w:pPr>
          </w:p>
          <w:p w:rsidR="00EC4336" w:rsidRDefault="00EC4336" w:rsidP="00604CA7">
            <w:pPr>
              <w:pStyle w:val="TableParagraph"/>
              <w:rPr>
                <w:b/>
                <w:spacing w:val="-2"/>
                <w:sz w:val="28"/>
              </w:rPr>
            </w:pPr>
          </w:p>
          <w:p w:rsidR="00EC3D77" w:rsidRDefault="00EC3D77" w:rsidP="00604CA7">
            <w:pPr>
              <w:pStyle w:val="TableParagraph"/>
              <w:rPr>
                <w:b/>
                <w:spacing w:val="-2"/>
                <w:sz w:val="28"/>
              </w:rPr>
            </w:pPr>
          </w:p>
          <w:p w:rsidR="00EC4336" w:rsidRDefault="00EC4336" w:rsidP="00604CA7">
            <w:pPr>
              <w:pStyle w:val="TableParagraph"/>
              <w:rPr>
                <w:b/>
                <w:spacing w:val="-2"/>
                <w:sz w:val="28"/>
              </w:rPr>
            </w:pPr>
          </w:p>
          <w:p w:rsidR="00EC4336" w:rsidRPr="00EC4336" w:rsidRDefault="00EC4336" w:rsidP="00B217FA">
            <w:pPr>
              <w:pStyle w:val="TableParagraph"/>
              <w:rPr>
                <w:b/>
                <w:sz w:val="28"/>
              </w:rPr>
            </w:pPr>
          </w:p>
        </w:tc>
        <w:tc>
          <w:tcPr>
            <w:tcW w:w="4582" w:type="dxa"/>
          </w:tcPr>
          <w:p w:rsidR="00535DA5" w:rsidRPr="00580248" w:rsidRDefault="006F2439" w:rsidP="00604CA7">
            <w:pPr>
              <w:pStyle w:val="TableParagraph"/>
              <w:jc w:val="center"/>
              <w:rPr>
                <w:i/>
                <w:sz w:val="28"/>
              </w:rPr>
            </w:pPr>
            <w:r>
              <w:rPr>
                <w:i/>
                <w:sz w:val="28"/>
              </w:rPr>
              <w:t>Đức Chính</w:t>
            </w:r>
            <w:r w:rsidR="00535DA5">
              <w:rPr>
                <w:i/>
                <w:sz w:val="28"/>
              </w:rPr>
              <w:t>,</w:t>
            </w:r>
            <w:r w:rsidR="00B525CF">
              <w:rPr>
                <w:i/>
                <w:sz w:val="28"/>
                <w:lang w:val="vi-VN"/>
              </w:rPr>
              <w:t xml:space="preserve"> </w:t>
            </w:r>
            <w:r w:rsidR="00535DA5">
              <w:rPr>
                <w:i/>
                <w:sz w:val="28"/>
              </w:rPr>
              <w:t>ngày</w:t>
            </w:r>
            <w:r w:rsidR="00DD671C">
              <w:rPr>
                <w:i/>
                <w:sz w:val="28"/>
                <w:lang w:val="vi-VN"/>
              </w:rPr>
              <w:t xml:space="preserve"> </w:t>
            </w:r>
            <w:r w:rsidR="00CE6EA0">
              <w:rPr>
                <w:i/>
                <w:sz w:val="28"/>
              </w:rPr>
              <w:t>30</w:t>
            </w:r>
            <w:r w:rsidR="00DD671C">
              <w:rPr>
                <w:i/>
                <w:sz w:val="28"/>
                <w:lang w:val="vi-VN"/>
              </w:rPr>
              <w:t xml:space="preserve"> </w:t>
            </w:r>
            <w:r w:rsidR="00535DA5">
              <w:rPr>
                <w:i/>
                <w:sz w:val="28"/>
              </w:rPr>
              <w:t>tháng</w:t>
            </w:r>
            <w:r w:rsidR="00DD671C">
              <w:rPr>
                <w:i/>
                <w:sz w:val="28"/>
                <w:lang w:val="vi-VN"/>
              </w:rPr>
              <w:t xml:space="preserve"> </w:t>
            </w:r>
            <w:r w:rsidR="0035378F">
              <w:rPr>
                <w:i/>
                <w:sz w:val="28"/>
              </w:rPr>
              <w:t>5</w:t>
            </w:r>
            <w:r w:rsidR="00DD671C">
              <w:rPr>
                <w:i/>
                <w:sz w:val="28"/>
                <w:lang w:val="vi-VN"/>
              </w:rPr>
              <w:t xml:space="preserve"> </w:t>
            </w:r>
            <w:r w:rsidR="00535DA5">
              <w:rPr>
                <w:i/>
                <w:sz w:val="28"/>
              </w:rPr>
              <w:t>năm</w:t>
            </w:r>
            <w:r w:rsidR="00B525CF">
              <w:rPr>
                <w:i/>
                <w:sz w:val="28"/>
                <w:lang w:val="vi-VN"/>
              </w:rPr>
              <w:t xml:space="preserve"> </w:t>
            </w:r>
            <w:r w:rsidR="00535DA5">
              <w:rPr>
                <w:i/>
                <w:spacing w:val="-2"/>
                <w:sz w:val="28"/>
              </w:rPr>
              <w:t>20</w:t>
            </w:r>
            <w:r w:rsidR="00580248">
              <w:rPr>
                <w:i/>
                <w:spacing w:val="-2"/>
                <w:sz w:val="28"/>
              </w:rPr>
              <w:t>24</w:t>
            </w:r>
          </w:p>
          <w:p w:rsidR="00535DA5" w:rsidRDefault="00535DA5" w:rsidP="00604CA7">
            <w:pPr>
              <w:pStyle w:val="TableParagraph"/>
              <w:ind w:right="4"/>
              <w:jc w:val="center"/>
              <w:rPr>
                <w:b/>
                <w:spacing w:val="-4"/>
                <w:sz w:val="28"/>
              </w:rPr>
            </w:pPr>
            <w:r>
              <w:rPr>
                <w:b/>
                <w:sz w:val="28"/>
              </w:rPr>
              <w:t>Người</w:t>
            </w:r>
            <w:r>
              <w:rPr>
                <w:b/>
                <w:spacing w:val="-4"/>
                <w:sz w:val="28"/>
              </w:rPr>
              <w:t>viết</w:t>
            </w:r>
          </w:p>
          <w:p w:rsidR="00EB3E03" w:rsidRDefault="00EB3E03" w:rsidP="00604CA7">
            <w:pPr>
              <w:pStyle w:val="TableParagraph"/>
              <w:ind w:right="4"/>
              <w:jc w:val="center"/>
              <w:rPr>
                <w:b/>
                <w:spacing w:val="-4"/>
                <w:sz w:val="28"/>
              </w:rPr>
            </w:pPr>
          </w:p>
          <w:p w:rsidR="00EB3E03" w:rsidRDefault="00EB3E03" w:rsidP="00604CA7">
            <w:pPr>
              <w:pStyle w:val="TableParagraph"/>
              <w:ind w:right="4"/>
              <w:jc w:val="center"/>
              <w:rPr>
                <w:b/>
                <w:spacing w:val="-4"/>
                <w:sz w:val="28"/>
                <w:lang w:val="vi-VN"/>
              </w:rPr>
            </w:pPr>
          </w:p>
          <w:p w:rsidR="00CE6EA0" w:rsidRDefault="00CE6EA0" w:rsidP="00604CA7">
            <w:pPr>
              <w:pStyle w:val="TableParagraph"/>
              <w:ind w:right="4"/>
              <w:jc w:val="center"/>
              <w:rPr>
                <w:b/>
                <w:spacing w:val="-4"/>
                <w:sz w:val="28"/>
                <w:lang w:val="vi-VN"/>
              </w:rPr>
            </w:pPr>
          </w:p>
          <w:p w:rsidR="00CE6EA0" w:rsidRDefault="00CE6EA0" w:rsidP="00604CA7">
            <w:pPr>
              <w:pStyle w:val="TableParagraph"/>
              <w:ind w:right="4"/>
              <w:jc w:val="center"/>
              <w:rPr>
                <w:b/>
                <w:spacing w:val="-4"/>
                <w:sz w:val="28"/>
                <w:lang w:val="vi-VN"/>
              </w:rPr>
            </w:pPr>
          </w:p>
          <w:p w:rsidR="00CE6EA0" w:rsidRPr="00CE6EA0" w:rsidRDefault="00CE6EA0" w:rsidP="00604CA7">
            <w:pPr>
              <w:pStyle w:val="TableParagraph"/>
              <w:ind w:right="4"/>
              <w:jc w:val="center"/>
              <w:rPr>
                <w:b/>
                <w:spacing w:val="-4"/>
                <w:sz w:val="28"/>
                <w:lang w:val="vi-VN"/>
              </w:rPr>
            </w:pPr>
            <w:r>
              <w:rPr>
                <w:b/>
                <w:spacing w:val="-4"/>
                <w:sz w:val="28"/>
                <w:lang w:val="vi-VN"/>
              </w:rPr>
              <w:t>Trần Thị Mai Điệp</w:t>
            </w:r>
          </w:p>
          <w:p w:rsidR="00EB3E03" w:rsidRDefault="00EB3E03" w:rsidP="00604CA7">
            <w:pPr>
              <w:pStyle w:val="TableParagraph"/>
              <w:ind w:right="4"/>
              <w:jc w:val="center"/>
              <w:rPr>
                <w:b/>
                <w:spacing w:val="-4"/>
                <w:sz w:val="28"/>
              </w:rPr>
            </w:pPr>
          </w:p>
          <w:p w:rsidR="00EB3E03" w:rsidRPr="00EC3D77" w:rsidRDefault="00EB3E03" w:rsidP="00604CA7">
            <w:pPr>
              <w:pStyle w:val="TableParagraph"/>
              <w:ind w:right="4"/>
              <w:jc w:val="center"/>
              <w:rPr>
                <w:b/>
                <w:spacing w:val="-4"/>
                <w:sz w:val="28"/>
              </w:rPr>
            </w:pPr>
          </w:p>
          <w:p w:rsidR="00EC4336" w:rsidRDefault="00EC4336" w:rsidP="00604CA7">
            <w:pPr>
              <w:pStyle w:val="TableParagraph"/>
              <w:ind w:right="4"/>
              <w:jc w:val="center"/>
              <w:rPr>
                <w:b/>
                <w:spacing w:val="-4"/>
                <w:sz w:val="28"/>
              </w:rPr>
            </w:pPr>
          </w:p>
          <w:p w:rsidR="00EB3E03" w:rsidRDefault="00EB3E03" w:rsidP="00604CA7">
            <w:pPr>
              <w:pStyle w:val="TableParagraph"/>
              <w:ind w:right="4"/>
              <w:jc w:val="center"/>
              <w:rPr>
                <w:b/>
                <w:sz w:val="28"/>
              </w:rPr>
            </w:pPr>
          </w:p>
          <w:p w:rsidR="00535DA5" w:rsidRPr="00580248" w:rsidRDefault="00535DA5" w:rsidP="00604CA7">
            <w:pPr>
              <w:pStyle w:val="TableParagraph"/>
              <w:jc w:val="center"/>
              <w:rPr>
                <w:i/>
                <w:sz w:val="28"/>
              </w:rPr>
            </w:pPr>
          </w:p>
        </w:tc>
      </w:tr>
    </w:tbl>
    <w:p w:rsidR="00E666BF" w:rsidRPr="00537401" w:rsidRDefault="00E666BF" w:rsidP="0035378F">
      <w:pPr>
        <w:ind w:firstLine="514"/>
        <w:rPr>
          <w:color w:val="70AD47" w:themeColor="accent6"/>
        </w:rPr>
      </w:pPr>
    </w:p>
    <w:sectPr w:rsidR="00E666BF" w:rsidRPr="00537401" w:rsidSect="00580248">
      <w:headerReference w:type="default" r:id="rId8"/>
      <w:pgSz w:w="11907" w:h="16840" w:code="9"/>
      <w:pgMar w:top="1134" w:right="1134" w:bottom="1134" w:left="1701" w:header="567" w:footer="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758C" w:rsidRDefault="00F9758C" w:rsidP="00580248">
      <w:r>
        <w:separator/>
      </w:r>
    </w:p>
  </w:endnote>
  <w:endnote w:type="continuationSeparator" w:id="1">
    <w:p w:rsidR="00F9758C" w:rsidRDefault="00F9758C" w:rsidP="005802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alibri Light">
    <w:altName w:val="Arial"/>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758C" w:rsidRDefault="00F9758C" w:rsidP="00580248">
      <w:r>
        <w:separator/>
      </w:r>
    </w:p>
  </w:footnote>
  <w:footnote w:type="continuationSeparator" w:id="1">
    <w:p w:rsidR="00F9758C" w:rsidRDefault="00F9758C" w:rsidP="0058024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8394426"/>
      <w:docPartObj>
        <w:docPartGallery w:val="Page Numbers (Top of Page)"/>
        <w:docPartUnique/>
      </w:docPartObj>
    </w:sdtPr>
    <w:sdtEndPr>
      <w:rPr>
        <w:noProof/>
        <w:sz w:val="28"/>
      </w:rPr>
    </w:sdtEndPr>
    <w:sdtContent>
      <w:p w:rsidR="00580248" w:rsidRPr="00580248" w:rsidRDefault="00AA2AB8">
        <w:pPr>
          <w:pStyle w:val="Header"/>
          <w:jc w:val="center"/>
          <w:rPr>
            <w:sz w:val="28"/>
          </w:rPr>
        </w:pPr>
        <w:r w:rsidRPr="00580248">
          <w:rPr>
            <w:sz w:val="28"/>
          </w:rPr>
          <w:fldChar w:fldCharType="begin"/>
        </w:r>
        <w:r w:rsidR="00580248" w:rsidRPr="00580248">
          <w:rPr>
            <w:sz w:val="28"/>
          </w:rPr>
          <w:instrText xml:space="preserve"> PAGE   \* MERGEFORMAT </w:instrText>
        </w:r>
        <w:r w:rsidRPr="00580248">
          <w:rPr>
            <w:sz w:val="28"/>
          </w:rPr>
          <w:fldChar w:fldCharType="separate"/>
        </w:r>
        <w:r w:rsidR="00B525CF">
          <w:rPr>
            <w:noProof/>
            <w:sz w:val="28"/>
          </w:rPr>
          <w:t>2</w:t>
        </w:r>
        <w:r w:rsidRPr="00580248">
          <w:rPr>
            <w:noProof/>
            <w:sz w:val="28"/>
          </w:rPr>
          <w:fldChar w:fldCharType="end"/>
        </w:r>
      </w:p>
    </w:sdtContent>
  </w:sdt>
  <w:p w:rsidR="00580248" w:rsidRPr="00580248" w:rsidRDefault="00580248">
    <w:pPr>
      <w:pStyle w:val="Header"/>
      <w:rPr>
        <w:sz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9A2D98"/>
    <w:multiLevelType w:val="multilevel"/>
    <w:tmpl w:val="C25CCF30"/>
    <w:lvl w:ilvl="0">
      <w:start w:val="1"/>
      <w:numFmt w:val="decimal"/>
      <w:lvlText w:val="%1"/>
      <w:lvlJc w:val="left"/>
      <w:pPr>
        <w:ind w:left="1577" w:hanging="352"/>
      </w:pPr>
      <w:rPr>
        <w:rFonts w:hint="default"/>
        <w:lang w:eastAsia="en-US" w:bidi="ar-SA"/>
      </w:rPr>
    </w:lvl>
    <w:lvl w:ilvl="1">
      <w:start w:val="4"/>
      <w:numFmt w:val="decimal"/>
      <w:lvlText w:val="%1.%2"/>
      <w:lvlJc w:val="left"/>
      <w:pPr>
        <w:ind w:left="1577" w:hanging="352"/>
      </w:pPr>
      <w:rPr>
        <w:rFonts w:ascii="Times New Roman" w:eastAsia="Times New Roman" w:hAnsi="Times New Roman" w:cs="Times New Roman" w:hint="default"/>
        <w:b/>
        <w:bCs/>
        <w:i w:val="0"/>
        <w:iCs w:val="0"/>
        <w:spacing w:val="0"/>
        <w:w w:val="99"/>
        <w:sz w:val="26"/>
        <w:szCs w:val="26"/>
        <w:lang w:eastAsia="en-US" w:bidi="ar-SA"/>
      </w:rPr>
    </w:lvl>
    <w:lvl w:ilvl="2">
      <w:numFmt w:val="bullet"/>
      <w:lvlText w:val="-"/>
      <w:lvlJc w:val="left"/>
      <w:pPr>
        <w:ind w:left="519" w:hanging="159"/>
      </w:pPr>
      <w:rPr>
        <w:rFonts w:ascii="Times New Roman" w:eastAsia="Times New Roman" w:hAnsi="Times New Roman" w:cs="Times New Roman" w:hint="default"/>
        <w:b w:val="0"/>
        <w:bCs w:val="0"/>
        <w:i w:val="0"/>
        <w:iCs w:val="0"/>
        <w:spacing w:val="0"/>
        <w:w w:val="99"/>
        <w:sz w:val="28"/>
        <w:szCs w:val="28"/>
        <w:lang w:eastAsia="en-US" w:bidi="ar-SA"/>
      </w:rPr>
    </w:lvl>
    <w:lvl w:ilvl="3">
      <w:numFmt w:val="bullet"/>
      <w:lvlText w:val="•"/>
      <w:lvlJc w:val="left"/>
      <w:pPr>
        <w:ind w:left="3448" w:hanging="159"/>
      </w:pPr>
      <w:rPr>
        <w:rFonts w:hint="default"/>
        <w:lang w:eastAsia="en-US" w:bidi="ar-SA"/>
      </w:rPr>
    </w:lvl>
    <w:lvl w:ilvl="4">
      <w:numFmt w:val="bullet"/>
      <w:lvlText w:val="•"/>
      <w:lvlJc w:val="left"/>
      <w:pPr>
        <w:ind w:left="4382" w:hanging="159"/>
      </w:pPr>
      <w:rPr>
        <w:rFonts w:hint="default"/>
        <w:lang w:eastAsia="en-US" w:bidi="ar-SA"/>
      </w:rPr>
    </w:lvl>
    <w:lvl w:ilvl="5">
      <w:numFmt w:val="bullet"/>
      <w:lvlText w:val="•"/>
      <w:lvlJc w:val="left"/>
      <w:pPr>
        <w:ind w:left="5317" w:hanging="159"/>
      </w:pPr>
      <w:rPr>
        <w:rFonts w:hint="default"/>
        <w:lang w:eastAsia="en-US" w:bidi="ar-SA"/>
      </w:rPr>
    </w:lvl>
    <w:lvl w:ilvl="6">
      <w:numFmt w:val="bullet"/>
      <w:lvlText w:val="•"/>
      <w:lvlJc w:val="left"/>
      <w:pPr>
        <w:ind w:left="6251" w:hanging="159"/>
      </w:pPr>
      <w:rPr>
        <w:rFonts w:hint="default"/>
        <w:lang w:eastAsia="en-US" w:bidi="ar-SA"/>
      </w:rPr>
    </w:lvl>
    <w:lvl w:ilvl="7">
      <w:numFmt w:val="bullet"/>
      <w:lvlText w:val="•"/>
      <w:lvlJc w:val="left"/>
      <w:pPr>
        <w:ind w:left="7185" w:hanging="159"/>
      </w:pPr>
      <w:rPr>
        <w:rFonts w:hint="default"/>
        <w:lang w:eastAsia="en-US" w:bidi="ar-SA"/>
      </w:rPr>
    </w:lvl>
    <w:lvl w:ilvl="8">
      <w:numFmt w:val="bullet"/>
      <w:lvlText w:val="•"/>
      <w:lvlJc w:val="left"/>
      <w:pPr>
        <w:ind w:left="8120" w:hanging="159"/>
      </w:pPr>
      <w:rPr>
        <w:rFonts w:hint="default"/>
        <w:lang w:eastAsia="en-US" w:bidi="ar-SA"/>
      </w:rPr>
    </w:lvl>
  </w:abstractNum>
  <w:abstractNum w:abstractNumId="1">
    <w:nsid w:val="340619B2"/>
    <w:multiLevelType w:val="multilevel"/>
    <w:tmpl w:val="8DBCCD96"/>
    <w:lvl w:ilvl="0">
      <w:start w:val="1"/>
      <w:numFmt w:val="upperRoman"/>
      <w:lvlText w:val="%1."/>
      <w:lvlJc w:val="left"/>
      <w:pPr>
        <w:ind w:left="768" w:hanging="254"/>
      </w:pPr>
      <w:rPr>
        <w:rFonts w:ascii="Times New Roman" w:eastAsia="Times New Roman" w:hAnsi="Times New Roman" w:cs="Times New Roman" w:hint="default"/>
        <w:b/>
        <w:bCs/>
        <w:i w:val="0"/>
        <w:iCs w:val="0"/>
        <w:spacing w:val="0"/>
        <w:w w:val="99"/>
        <w:sz w:val="28"/>
        <w:szCs w:val="28"/>
        <w:lang w:eastAsia="en-US" w:bidi="ar-SA"/>
      </w:rPr>
    </w:lvl>
    <w:lvl w:ilvl="1">
      <w:start w:val="1"/>
      <w:numFmt w:val="decimal"/>
      <w:lvlText w:val="%2."/>
      <w:lvlJc w:val="left"/>
      <w:pPr>
        <w:ind w:left="1508" w:hanging="283"/>
      </w:pPr>
      <w:rPr>
        <w:rFonts w:hint="default"/>
        <w:spacing w:val="0"/>
        <w:w w:val="99"/>
        <w:lang w:eastAsia="en-US" w:bidi="ar-SA"/>
      </w:rPr>
    </w:lvl>
    <w:lvl w:ilvl="2">
      <w:start w:val="1"/>
      <w:numFmt w:val="decimal"/>
      <w:lvlText w:val="%2.%3"/>
      <w:lvlJc w:val="left"/>
      <w:pPr>
        <w:ind w:left="1577" w:hanging="283"/>
      </w:pPr>
      <w:rPr>
        <w:rFonts w:ascii="Times New Roman" w:eastAsia="Times New Roman" w:hAnsi="Times New Roman" w:cs="Times New Roman" w:hint="default"/>
        <w:b/>
        <w:bCs/>
        <w:i w:val="0"/>
        <w:iCs w:val="0"/>
        <w:spacing w:val="0"/>
        <w:w w:val="99"/>
        <w:sz w:val="26"/>
        <w:szCs w:val="26"/>
        <w:lang w:eastAsia="en-US" w:bidi="ar-SA"/>
      </w:rPr>
    </w:lvl>
    <w:lvl w:ilvl="3">
      <w:numFmt w:val="bullet"/>
      <w:lvlText w:val="-"/>
      <w:lvlJc w:val="left"/>
      <w:pPr>
        <w:ind w:left="519" w:hanging="283"/>
      </w:pPr>
      <w:rPr>
        <w:rFonts w:ascii="Times New Roman" w:eastAsia="Times New Roman" w:hAnsi="Times New Roman" w:cs="Times New Roman" w:hint="default"/>
        <w:b w:val="0"/>
        <w:bCs w:val="0"/>
        <w:i w:val="0"/>
        <w:iCs w:val="0"/>
        <w:spacing w:val="0"/>
        <w:w w:val="99"/>
        <w:sz w:val="28"/>
        <w:szCs w:val="28"/>
        <w:lang w:eastAsia="en-US" w:bidi="ar-SA"/>
      </w:rPr>
    </w:lvl>
    <w:lvl w:ilvl="4">
      <w:numFmt w:val="bullet"/>
      <w:lvlText w:val="•"/>
      <w:lvlJc w:val="left"/>
      <w:pPr>
        <w:ind w:left="1520" w:hanging="283"/>
      </w:pPr>
      <w:rPr>
        <w:rFonts w:hint="default"/>
        <w:lang w:eastAsia="en-US" w:bidi="ar-SA"/>
      </w:rPr>
    </w:lvl>
    <w:lvl w:ilvl="5">
      <w:numFmt w:val="bullet"/>
      <w:lvlText w:val="•"/>
      <w:lvlJc w:val="left"/>
      <w:pPr>
        <w:ind w:left="1580" w:hanging="283"/>
      </w:pPr>
      <w:rPr>
        <w:rFonts w:hint="default"/>
        <w:lang w:eastAsia="en-US" w:bidi="ar-SA"/>
      </w:rPr>
    </w:lvl>
    <w:lvl w:ilvl="6">
      <w:numFmt w:val="bullet"/>
      <w:lvlText w:val="•"/>
      <w:lvlJc w:val="left"/>
      <w:pPr>
        <w:ind w:left="3261" w:hanging="283"/>
      </w:pPr>
      <w:rPr>
        <w:rFonts w:hint="default"/>
        <w:lang w:eastAsia="en-US" w:bidi="ar-SA"/>
      </w:rPr>
    </w:lvl>
    <w:lvl w:ilvl="7">
      <w:numFmt w:val="bullet"/>
      <w:lvlText w:val="•"/>
      <w:lvlJc w:val="left"/>
      <w:pPr>
        <w:ind w:left="4943" w:hanging="283"/>
      </w:pPr>
      <w:rPr>
        <w:rFonts w:hint="default"/>
        <w:lang w:eastAsia="en-US" w:bidi="ar-SA"/>
      </w:rPr>
    </w:lvl>
    <w:lvl w:ilvl="8">
      <w:numFmt w:val="bullet"/>
      <w:lvlText w:val="•"/>
      <w:lvlJc w:val="left"/>
      <w:pPr>
        <w:ind w:left="6625" w:hanging="283"/>
      </w:pPr>
      <w:rPr>
        <w:rFonts w:hint="default"/>
        <w:lang w:eastAsia="en-US" w:bidi="ar-SA"/>
      </w:rPr>
    </w:lvl>
  </w:abstractNum>
  <w:abstractNum w:abstractNumId="2">
    <w:nsid w:val="40565326"/>
    <w:multiLevelType w:val="hybridMultilevel"/>
    <w:tmpl w:val="4BC2DCF6"/>
    <w:lvl w:ilvl="0" w:tplc="79E8424A">
      <w:numFmt w:val="bullet"/>
      <w:lvlText w:val="-"/>
      <w:lvlJc w:val="left"/>
      <w:pPr>
        <w:ind w:left="519" w:hanging="154"/>
      </w:pPr>
      <w:rPr>
        <w:rFonts w:ascii="Times New Roman" w:eastAsia="Times New Roman" w:hAnsi="Times New Roman" w:cs="Times New Roman" w:hint="default"/>
        <w:b w:val="0"/>
        <w:bCs w:val="0"/>
        <w:i w:val="0"/>
        <w:iCs w:val="0"/>
        <w:spacing w:val="0"/>
        <w:w w:val="99"/>
        <w:sz w:val="28"/>
        <w:szCs w:val="28"/>
        <w:lang w:eastAsia="en-US" w:bidi="ar-SA"/>
      </w:rPr>
    </w:lvl>
    <w:lvl w:ilvl="1" w:tplc="7CA44094">
      <w:numFmt w:val="bullet"/>
      <w:lvlText w:val="•"/>
      <w:lvlJc w:val="left"/>
      <w:pPr>
        <w:ind w:left="1466" w:hanging="154"/>
      </w:pPr>
      <w:rPr>
        <w:rFonts w:hint="default"/>
        <w:lang w:eastAsia="en-US" w:bidi="ar-SA"/>
      </w:rPr>
    </w:lvl>
    <w:lvl w:ilvl="2" w:tplc="EC88AE5C">
      <w:numFmt w:val="bullet"/>
      <w:lvlText w:val="•"/>
      <w:lvlJc w:val="left"/>
      <w:pPr>
        <w:ind w:left="2413" w:hanging="154"/>
      </w:pPr>
      <w:rPr>
        <w:rFonts w:hint="default"/>
        <w:lang w:eastAsia="en-US" w:bidi="ar-SA"/>
      </w:rPr>
    </w:lvl>
    <w:lvl w:ilvl="3" w:tplc="6C1E1A14">
      <w:numFmt w:val="bullet"/>
      <w:lvlText w:val="•"/>
      <w:lvlJc w:val="left"/>
      <w:pPr>
        <w:ind w:left="3360" w:hanging="154"/>
      </w:pPr>
      <w:rPr>
        <w:rFonts w:hint="default"/>
        <w:lang w:eastAsia="en-US" w:bidi="ar-SA"/>
      </w:rPr>
    </w:lvl>
    <w:lvl w:ilvl="4" w:tplc="DBCCA5D8">
      <w:numFmt w:val="bullet"/>
      <w:lvlText w:val="•"/>
      <w:lvlJc w:val="left"/>
      <w:pPr>
        <w:ind w:left="4307" w:hanging="154"/>
      </w:pPr>
      <w:rPr>
        <w:rFonts w:hint="default"/>
        <w:lang w:eastAsia="en-US" w:bidi="ar-SA"/>
      </w:rPr>
    </w:lvl>
    <w:lvl w:ilvl="5" w:tplc="BA746FBC">
      <w:numFmt w:val="bullet"/>
      <w:lvlText w:val="•"/>
      <w:lvlJc w:val="left"/>
      <w:pPr>
        <w:ind w:left="5254" w:hanging="154"/>
      </w:pPr>
      <w:rPr>
        <w:rFonts w:hint="default"/>
        <w:lang w:eastAsia="en-US" w:bidi="ar-SA"/>
      </w:rPr>
    </w:lvl>
    <w:lvl w:ilvl="6" w:tplc="1826DC5C">
      <w:numFmt w:val="bullet"/>
      <w:lvlText w:val="•"/>
      <w:lvlJc w:val="left"/>
      <w:pPr>
        <w:ind w:left="6201" w:hanging="154"/>
      </w:pPr>
      <w:rPr>
        <w:rFonts w:hint="default"/>
        <w:lang w:eastAsia="en-US" w:bidi="ar-SA"/>
      </w:rPr>
    </w:lvl>
    <w:lvl w:ilvl="7" w:tplc="32429BE6">
      <w:numFmt w:val="bullet"/>
      <w:lvlText w:val="•"/>
      <w:lvlJc w:val="left"/>
      <w:pPr>
        <w:ind w:left="7148" w:hanging="154"/>
      </w:pPr>
      <w:rPr>
        <w:rFonts w:hint="default"/>
        <w:lang w:eastAsia="en-US" w:bidi="ar-SA"/>
      </w:rPr>
    </w:lvl>
    <w:lvl w:ilvl="8" w:tplc="6DE2DF3E">
      <w:numFmt w:val="bullet"/>
      <w:lvlText w:val="•"/>
      <w:lvlJc w:val="left"/>
      <w:pPr>
        <w:ind w:left="8095" w:hanging="154"/>
      </w:pPr>
      <w:rPr>
        <w:rFonts w:hint="default"/>
        <w:lang w:eastAsia="en-US" w:bidi="ar-SA"/>
      </w:rPr>
    </w:lvl>
  </w:abstractNum>
  <w:abstractNum w:abstractNumId="3">
    <w:nsid w:val="70A9653A"/>
    <w:multiLevelType w:val="hybridMultilevel"/>
    <w:tmpl w:val="4AFAD2F8"/>
    <w:lvl w:ilvl="0" w:tplc="28803794">
      <w:start w:val="1"/>
      <w:numFmt w:val="decimal"/>
      <w:lvlText w:val="%1."/>
      <w:lvlJc w:val="left"/>
      <w:pPr>
        <w:ind w:left="798" w:hanging="284"/>
      </w:pPr>
      <w:rPr>
        <w:rFonts w:ascii="Times New Roman" w:eastAsia="Times New Roman" w:hAnsi="Times New Roman" w:cs="Times New Roman" w:hint="default"/>
        <w:b/>
        <w:bCs/>
        <w:i w:val="0"/>
        <w:iCs w:val="0"/>
        <w:spacing w:val="0"/>
        <w:w w:val="99"/>
        <w:sz w:val="28"/>
        <w:szCs w:val="28"/>
        <w:lang w:eastAsia="en-US" w:bidi="ar-SA"/>
      </w:rPr>
    </w:lvl>
    <w:lvl w:ilvl="1" w:tplc="85FC82B6">
      <w:numFmt w:val="bullet"/>
      <w:lvlText w:val="•"/>
      <w:lvlJc w:val="left"/>
      <w:pPr>
        <w:ind w:left="1718" w:hanging="284"/>
      </w:pPr>
      <w:rPr>
        <w:rFonts w:hint="default"/>
        <w:lang w:eastAsia="en-US" w:bidi="ar-SA"/>
      </w:rPr>
    </w:lvl>
    <w:lvl w:ilvl="2" w:tplc="F30E12FE">
      <w:numFmt w:val="bullet"/>
      <w:lvlText w:val="•"/>
      <w:lvlJc w:val="left"/>
      <w:pPr>
        <w:ind w:left="2637" w:hanging="284"/>
      </w:pPr>
      <w:rPr>
        <w:rFonts w:hint="default"/>
        <w:lang w:eastAsia="en-US" w:bidi="ar-SA"/>
      </w:rPr>
    </w:lvl>
    <w:lvl w:ilvl="3" w:tplc="085C0A4C">
      <w:numFmt w:val="bullet"/>
      <w:lvlText w:val="•"/>
      <w:lvlJc w:val="left"/>
      <w:pPr>
        <w:ind w:left="3556" w:hanging="284"/>
      </w:pPr>
      <w:rPr>
        <w:rFonts w:hint="default"/>
        <w:lang w:eastAsia="en-US" w:bidi="ar-SA"/>
      </w:rPr>
    </w:lvl>
    <w:lvl w:ilvl="4" w:tplc="566AB51E">
      <w:numFmt w:val="bullet"/>
      <w:lvlText w:val="•"/>
      <w:lvlJc w:val="left"/>
      <w:pPr>
        <w:ind w:left="4475" w:hanging="284"/>
      </w:pPr>
      <w:rPr>
        <w:rFonts w:hint="default"/>
        <w:lang w:eastAsia="en-US" w:bidi="ar-SA"/>
      </w:rPr>
    </w:lvl>
    <w:lvl w:ilvl="5" w:tplc="B2340C48">
      <w:numFmt w:val="bullet"/>
      <w:lvlText w:val="•"/>
      <w:lvlJc w:val="left"/>
      <w:pPr>
        <w:ind w:left="5394" w:hanging="284"/>
      </w:pPr>
      <w:rPr>
        <w:rFonts w:hint="default"/>
        <w:lang w:eastAsia="en-US" w:bidi="ar-SA"/>
      </w:rPr>
    </w:lvl>
    <w:lvl w:ilvl="6" w:tplc="7B46C026">
      <w:numFmt w:val="bullet"/>
      <w:lvlText w:val="•"/>
      <w:lvlJc w:val="left"/>
      <w:pPr>
        <w:ind w:left="6313" w:hanging="284"/>
      </w:pPr>
      <w:rPr>
        <w:rFonts w:hint="default"/>
        <w:lang w:eastAsia="en-US" w:bidi="ar-SA"/>
      </w:rPr>
    </w:lvl>
    <w:lvl w:ilvl="7" w:tplc="1F3C865C">
      <w:numFmt w:val="bullet"/>
      <w:lvlText w:val="•"/>
      <w:lvlJc w:val="left"/>
      <w:pPr>
        <w:ind w:left="7232" w:hanging="284"/>
      </w:pPr>
      <w:rPr>
        <w:rFonts w:hint="default"/>
        <w:lang w:eastAsia="en-US" w:bidi="ar-SA"/>
      </w:rPr>
    </w:lvl>
    <w:lvl w:ilvl="8" w:tplc="19E27A2C">
      <w:numFmt w:val="bullet"/>
      <w:lvlText w:val="•"/>
      <w:lvlJc w:val="left"/>
      <w:pPr>
        <w:ind w:left="8151" w:hanging="284"/>
      </w:pPr>
      <w:rPr>
        <w:rFonts w:hint="default"/>
        <w:lang w:eastAsia="en-US" w:bidi="ar-SA"/>
      </w:rPr>
    </w:lvl>
  </w:abstractNum>
  <w:abstractNum w:abstractNumId="4">
    <w:nsid w:val="73D86DCB"/>
    <w:multiLevelType w:val="multilevel"/>
    <w:tmpl w:val="9932ADA2"/>
    <w:lvl w:ilvl="0">
      <w:start w:val="1"/>
      <w:numFmt w:val="decimal"/>
      <w:lvlText w:val="%1."/>
      <w:lvlJc w:val="left"/>
      <w:pPr>
        <w:ind w:left="519" w:hanging="274"/>
      </w:pPr>
      <w:rPr>
        <w:rFonts w:ascii="Times New Roman" w:eastAsia="Times New Roman" w:hAnsi="Times New Roman" w:cs="Times New Roman" w:hint="default"/>
        <w:b w:val="0"/>
        <w:bCs w:val="0"/>
        <w:i w:val="0"/>
        <w:iCs w:val="0"/>
        <w:spacing w:val="-5"/>
        <w:w w:val="99"/>
        <w:sz w:val="28"/>
        <w:szCs w:val="28"/>
        <w:lang w:eastAsia="en-US" w:bidi="ar-SA"/>
      </w:rPr>
    </w:lvl>
    <w:lvl w:ilvl="1">
      <w:start w:val="1"/>
      <w:numFmt w:val="decimal"/>
      <w:lvlText w:val="%1.%2."/>
      <w:lvlJc w:val="left"/>
      <w:pPr>
        <w:ind w:left="985" w:hanging="471"/>
      </w:pPr>
      <w:rPr>
        <w:rFonts w:ascii="Times New Roman" w:eastAsia="Times New Roman" w:hAnsi="Times New Roman" w:cs="Times New Roman" w:hint="default"/>
        <w:b w:val="0"/>
        <w:bCs w:val="0"/>
        <w:i w:val="0"/>
        <w:iCs w:val="0"/>
        <w:spacing w:val="-5"/>
        <w:w w:val="99"/>
        <w:sz w:val="28"/>
        <w:szCs w:val="28"/>
        <w:lang w:eastAsia="en-US" w:bidi="ar-SA"/>
      </w:rPr>
    </w:lvl>
    <w:lvl w:ilvl="2">
      <w:numFmt w:val="bullet"/>
      <w:lvlText w:val="•"/>
      <w:lvlJc w:val="left"/>
      <w:pPr>
        <w:ind w:left="1980" w:hanging="471"/>
      </w:pPr>
      <w:rPr>
        <w:rFonts w:hint="default"/>
        <w:lang w:eastAsia="en-US" w:bidi="ar-SA"/>
      </w:rPr>
    </w:lvl>
    <w:lvl w:ilvl="3">
      <w:numFmt w:val="bullet"/>
      <w:lvlText w:val="•"/>
      <w:lvlJc w:val="left"/>
      <w:pPr>
        <w:ind w:left="2981" w:hanging="471"/>
      </w:pPr>
      <w:rPr>
        <w:rFonts w:hint="default"/>
        <w:lang w:eastAsia="en-US" w:bidi="ar-SA"/>
      </w:rPr>
    </w:lvl>
    <w:lvl w:ilvl="4">
      <w:numFmt w:val="bullet"/>
      <w:lvlText w:val="•"/>
      <w:lvlJc w:val="left"/>
      <w:pPr>
        <w:ind w:left="3982" w:hanging="471"/>
      </w:pPr>
      <w:rPr>
        <w:rFonts w:hint="default"/>
        <w:lang w:eastAsia="en-US" w:bidi="ar-SA"/>
      </w:rPr>
    </w:lvl>
    <w:lvl w:ilvl="5">
      <w:numFmt w:val="bullet"/>
      <w:lvlText w:val="•"/>
      <w:lvlJc w:val="left"/>
      <w:pPr>
        <w:ind w:left="4983" w:hanging="471"/>
      </w:pPr>
      <w:rPr>
        <w:rFonts w:hint="default"/>
        <w:lang w:eastAsia="en-US" w:bidi="ar-SA"/>
      </w:rPr>
    </w:lvl>
    <w:lvl w:ilvl="6">
      <w:numFmt w:val="bullet"/>
      <w:lvlText w:val="•"/>
      <w:lvlJc w:val="left"/>
      <w:pPr>
        <w:ind w:left="5984" w:hanging="471"/>
      </w:pPr>
      <w:rPr>
        <w:rFonts w:hint="default"/>
        <w:lang w:eastAsia="en-US" w:bidi="ar-SA"/>
      </w:rPr>
    </w:lvl>
    <w:lvl w:ilvl="7">
      <w:numFmt w:val="bullet"/>
      <w:lvlText w:val="•"/>
      <w:lvlJc w:val="left"/>
      <w:pPr>
        <w:ind w:left="6985" w:hanging="471"/>
      </w:pPr>
      <w:rPr>
        <w:rFonts w:hint="default"/>
        <w:lang w:eastAsia="en-US" w:bidi="ar-SA"/>
      </w:rPr>
    </w:lvl>
    <w:lvl w:ilvl="8">
      <w:numFmt w:val="bullet"/>
      <w:lvlText w:val="•"/>
      <w:lvlJc w:val="left"/>
      <w:pPr>
        <w:ind w:left="7986" w:hanging="471"/>
      </w:pPr>
      <w:rPr>
        <w:rFonts w:hint="default"/>
        <w:lang w:eastAsia="en-US" w:bidi="ar-SA"/>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535DA5"/>
    <w:rsid w:val="00026AF2"/>
    <w:rsid w:val="000432CB"/>
    <w:rsid w:val="00047605"/>
    <w:rsid w:val="000E54AE"/>
    <w:rsid w:val="001956A8"/>
    <w:rsid w:val="00197207"/>
    <w:rsid w:val="001B11FC"/>
    <w:rsid w:val="001D4BC8"/>
    <w:rsid w:val="001E1653"/>
    <w:rsid w:val="00216160"/>
    <w:rsid w:val="002A79C4"/>
    <w:rsid w:val="00302B8C"/>
    <w:rsid w:val="0035378F"/>
    <w:rsid w:val="003801F1"/>
    <w:rsid w:val="003A1B31"/>
    <w:rsid w:val="003E5B17"/>
    <w:rsid w:val="004711B1"/>
    <w:rsid w:val="00484ADD"/>
    <w:rsid w:val="0048572A"/>
    <w:rsid w:val="004B0996"/>
    <w:rsid w:val="004C58D1"/>
    <w:rsid w:val="004D69D0"/>
    <w:rsid w:val="00523187"/>
    <w:rsid w:val="00535DA5"/>
    <w:rsid w:val="00537401"/>
    <w:rsid w:val="00580248"/>
    <w:rsid w:val="00604CA7"/>
    <w:rsid w:val="00610FDB"/>
    <w:rsid w:val="006F2439"/>
    <w:rsid w:val="00720674"/>
    <w:rsid w:val="007303B8"/>
    <w:rsid w:val="00756259"/>
    <w:rsid w:val="00772D0F"/>
    <w:rsid w:val="00786E20"/>
    <w:rsid w:val="007B7B5B"/>
    <w:rsid w:val="0085311E"/>
    <w:rsid w:val="00861909"/>
    <w:rsid w:val="008732C9"/>
    <w:rsid w:val="00891263"/>
    <w:rsid w:val="008C5DC4"/>
    <w:rsid w:val="008F3B03"/>
    <w:rsid w:val="00912C0A"/>
    <w:rsid w:val="00914553"/>
    <w:rsid w:val="009E597B"/>
    <w:rsid w:val="00A00379"/>
    <w:rsid w:val="00A43679"/>
    <w:rsid w:val="00A55D38"/>
    <w:rsid w:val="00AA2AB8"/>
    <w:rsid w:val="00AB5245"/>
    <w:rsid w:val="00B217FA"/>
    <w:rsid w:val="00B525CF"/>
    <w:rsid w:val="00B52791"/>
    <w:rsid w:val="00BA78B2"/>
    <w:rsid w:val="00C015BD"/>
    <w:rsid w:val="00C76E3F"/>
    <w:rsid w:val="00CE6EA0"/>
    <w:rsid w:val="00D8044E"/>
    <w:rsid w:val="00D86698"/>
    <w:rsid w:val="00D94991"/>
    <w:rsid w:val="00DD671C"/>
    <w:rsid w:val="00DE0EF4"/>
    <w:rsid w:val="00E40509"/>
    <w:rsid w:val="00E666BF"/>
    <w:rsid w:val="00E8348D"/>
    <w:rsid w:val="00EB3E03"/>
    <w:rsid w:val="00EC3D77"/>
    <w:rsid w:val="00EC4336"/>
    <w:rsid w:val="00F46B2D"/>
    <w:rsid w:val="00F55A01"/>
    <w:rsid w:val="00F9758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535DA5"/>
    <w:pPr>
      <w:widowControl w:val="0"/>
      <w:autoSpaceDE w:val="0"/>
      <w:autoSpaceDN w:val="0"/>
      <w:spacing w:after="0" w:line="240" w:lineRule="auto"/>
    </w:pPr>
    <w:rPr>
      <w:rFonts w:ascii="Times New Roman" w:eastAsia="Times New Roman" w:hAnsi="Times New Roman" w:cs="Times New Roman"/>
    </w:rPr>
  </w:style>
  <w:style w:type="paragraph" w:styleId="Heading1">
    <w:name w:val="heading 1"/>
    <w:basedOn w:val="Normal"/>
    <w:next w:val="Normal"/>
    <w:link w:val="Heading1Char"/>
    <w:uiPriority w:val="9"/>
    <w:qFormat/>
    <w:rsid w:val="003A1B3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1"/>
    <w:qFormat/>
    <w:rsid w:val="00535DA5"/>
    <w:pPr>
      <w:ind w:left="519"/>
      <w:outlineLvl w:val="1"/>
    </w:pPr>
    <w:rPr>
      <w:b/>
      <w:bCs/>
      <w:sz w:val="28"/>
      <w:szCs w:val="28"/>
    </w:rPr>
  </w:style>
  <w:style w:type="paragraph" w:styleId="Heading3">
    <w:name w:val="heading 3"/>
    <w:basedOn w:val="Normal"/>
    <w:next w:val="Normal"/>
    <w:link w:val="Heading3Char"/>
    <w:uiPriority w:val="1"/>
    <w:unhideWhenUsed/>
    <w:qFormat/>
    <w:rsid w:val="00F55A01"/>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rsid w:val="00535DA5"/>
    <w:rPr>
      <w:rFonts w:ascii="Times New Roman" w:eastAsia="Times New Roman" w:hAnsi="Times New Roman" w:cs="Times New Roman"/>
      <w:b/>
      <w:bCs/>
      <w:sz w:val="28"/>
      <w:szCs w:val="28"/>
    </w:rPr>
  </w:style>
  <w:style w:type="paragraph" w:styleId="BodyText">
    <w:name w:val="Body Text"/>
    <w:basedOn w:val="Normal"/>
    <w:link w:val="BodyTextChar"/>
    <w:uiPriority w:val="1"/>
    <w:qFormat/>
    <w:rsid w:val="00535DA5"/>
    <w:pPr>
      <w:ind w:left="519"/>
    </w:pPr>
    <w:rPr>
      <w:sz w:val="28"/>
      <w:szCs w:val="28"/>
    </w:rPr>
  </w:style>
  <w:style w:type="character" w:customStyle="1" w:styleId="BodyTextChar">
    <w:name w:val="Body Text Char"/>
    <w:basedOn w:val="DefaultParagraphFont"/>
    <w:link w:val="BodyText"/>
    <w:uiPriority w:val="1"/>
    <w:rsid w:val="00535DA5"/>
    <w:rPr>
      <w:rFonts w:ascii="Times New Roman" w:eastAsia="Times New Roman" w:hAnsi="Times New Roman" w:cs="Times New Roman"/>
      <w:sz w:val="28"/>
      <w:szCs w:val="28"/>
    </w:rPr>
  </w:style>
  <w:style w:type="paragraph" w:styleId="ListParagraph">
    <w:name w:val="List Paragraph"/>
    <w:basedOn w:val="Normal"/>
    <w:uiPriority w:val="1"/>
    <w:qFormat/>
    <w:rsid w:val="00535DA5"/>
    <w:pPr>
      <w:spacing w:before="119"/>
      <w:ind w:left="519" w:firstLine="706"/>
      <w:jc w:val="both"/>
    </w:pPr>
  </w:style>
  <w:style w:type="paragraph" w:customStyle="1" w:styleId="TableParagraph">
    <w:name w:val="Table Paragraph"/>
    <w:basedOn w:val="Normal"/>
    <w:uiPriority w:val="1"/>
    <w:qFormat/>
    <w:rsid w:val="00535DA5"/>
  </w:style>
  <w:style w:type="character" w:customStyle="1" w:styleId="Heading3Char">
    <w:name w:val="Heading 3 Char"/>
    <w:basedOn w:val="DefaultParagraphFont"/>
    <w:link w:val="Heading3"/>
    <w:uiPriority w:val="1"/>
    <w:rsid w:val="00F55A01"/>
    <w:rPr>
      <w:rFonts w:asciiTheme="majorHAnsi" w:eastAsiaTheme="majorEastAsia" w:hAnsiTheme="majorHAnsi" w:cstheme="majorBidi"/>
      <w:color w:val="1F4D78" w:themeColor="accent1" w:themeShade="7F"/>
      <w:sz w:val="24"/>
      <w:szCs w:val="24"/>
    </w:rPr>
  </w:style>
  <w:style w:type="paragraph" w:styleId="Header">
    <w:name w:val="header"/>
    <w:basedOn w:val="Normal"/>
    <w:link w:val="HeaderChar"/>
    <w:uiPriority w:val="99"/>
    <w:unhideWhenUsed/>
    <w:rsid w:val="00580248"/>
    <w:pPr>
      <w:tabs>
        <w:tab w:val="center" w:pos="4680"/>
        <w:tab w:val="right" w:pos="9360"/>
      </w:tabs>
    </w:pPr>
  </w:style>
  <w:style w:type="character" w:customStyle="1" w:styleId="HeaderChar">
    <w:name w:val="Header Char"/>
    <w:basedOn w:val="DefaultParagraphFont"/>
    <w:link w:val="Header"/>
    <w:uiPriority w:val="99"/>
    <w:rsid w:val="00580248"/>
    <w:rPr>
      <w:rFonts w:ascii="Times New Roman" w:eastAsia="Times New Roman" w:hAnsi="Times New Roman" w:cs="Times New Roman"/>
    </w:rPr>
  </w:style>
  <w:style w:type="paragraph" w:styleId="Footer">
    <w:name w:val="footer"/>
    <w:basedOn w:val="Normal"/>
    <w:link w:val="FooterChar"/>
    <w:uiPriority w:val="99"/>
    <w:unhideWhenUsed/>
    <w:rsid w:val="00580248"/>
    <w:pPr>
      <w:tabs>
        <w:tab w:val="center" w:pos="4680"/>
        <w:tab w:val="right" w:pos="9360"/>
      </w:tabs>
    </w:pPr>
  </w:style>
  <w:style w:type="character" w:customStyle="1" w:styleId="FooterChar">
    <w:name w:val="Footer Char"/>
    <w:basedOn w:val="DefaultParagraphFont"/>
    <w:link w:val="Footer"/>
    <w:uiPriority w:val="99"/>
    <w:rsid w:val="00580248"/>
    <w:rPr>
      <w:rFonts w:ascii="Times New Roman" w:eastAsia="Times New Roman" w:hAnsi="Times New Roman" w:cs="Times New Roman"/>
    </w:rPr>
  </w:style>
  <w:style w:type="character" w:customStyle="1" w:styleId="Heading1Char">
    <w:name w:val="Heading 1 Char"/>
    <w:basedOn w:val="DefaultParagraphFont"/>
    <w:link w:val="Heading1"/>
    <w:uiPriority w:val="9"/>
    <w:rsid w:val="003A1B31"/>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3A1B31"/>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tsdaucap.dongtrieu.edu.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3</Pages>
  <Words>761</Words>
  <Characters>4344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Giang</dc:creator>
  <cp:lastModifiedBy>Admin</cp:lastModifiedBy>
  <cp:revision>8</cp:revision>
  <dcterms:created xsi:type="dcterms:W3CDTF">2024-05-20T08:47:00Z</dcterms:created>
  <dcterms:modified xsi:type="dcterms:W3CDTF">2024-06-10T08:45:00Z</dcterms:modified>
</cp:coreProperties>
</file>